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55056" w14:textId="77777777" w:rsidR="00E3352B" w:rsidRDefault="00E3352B"/>
    <w:tbl>
      <w:tblPr>
        <w:tblW w:w="1060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500"/>
        <w:gridCol w:w="2970"/>
        <w:gridCol w:w="3132"/>
      </w:tblGrid>
      <w:tr w:rsidR="00E3352B" w:rsidRPr="005871BD" w14:paraId="409052FD" w14:textId="77777777" w:rsidTr="00746F1E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747F445" w14:textId="77777777" w:rsidR="00E3352B" w:rsidRPr="005871BD" w:rsidRDefault="00E3352B" w:rsidP="00BF7207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noProof/>
                <w:sz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E72CCCF" w14:textId="77777777" w:rsidR="00E3352B" w:rsidRPr="005871BD" w:rsidRDefault="00E3352B" w:rsidP="00BF7207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sz w:val="20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52827EC" w14:textId="77777777" w:rsidR="00E3352B" w:rsidRPr="005871BD" w:rsidRDefault="00E3352B" w:rsidP="00E3352B">
            <w:pPr>
              <w:tabs>
                <w:tab w:val="left" w:pos="180"/>
                <w:tab w:val="left" w:pos="360"/>
                <w:tab w:val="left" w:pos="54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jc w:val="center"/>
              <w:rPr>
                <w:rFonts w:cs="Arial"/>
                <w:sz w:val="20"/>
              </w:rPr>
            </w:pPr>
            <w:r w:rsidRPr="005871BD">
              <w:rPr>
                <w:rFonts w:cs="Arial"/>
                <w:sz w:val="20"/>
              </w:rPr>
              <w:t>For Validation Only</w:t>
            </w:r>
          </w:p>
        </w:tc>
      </w:tr>
      <w:tr w:rsidR="00E3352B" w:rsidRPr="005871BD" w14:paraId="759B9EA0" w14:textId="77777777" w:rsidTr="00746F1E">
        <w:trPr>
          <w:trHeight w:val="1263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CC8DF8" w14:textId="77777777" w:rsidR="00E3352B" w:rsidRPr="005871BD" w:rsidRDefault="005A06FE" w:rsidP="00BF7207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038BF96A" wp14:editId="2BEC0823">
                  <wp:extent cx="2724150" cy="476250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16F7008" w14:textId="77777777" w:rsidR="00E3352B" w:rsidRDefault="00E3352B" w:rsidP="00BF7207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sz w:val="20"/>
              </w:rPr>
            </w:pPr>
            <w:r w:rsidRPr="005871BD">
              <w:rPr>
                <w:rFonts w:cs="Arial"/>
                <w:sz w:val="20"/>
              </w:rPr>
              <w:t xml:space="preserve">Licensing and Regulation </w:t>
            </w:r>
          </w:p>
          <w:p w14:paraId="6F11D0E7" w14:textId="3F471E03" w:rsidR="00E3352B" w:rsidRPr="005871BD" w:rsidRDefault="00E3352B" w:rsidP="00BF7207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sz w:val="20"/>
              </w:rPr>
            </w:pPr>
            <w:r w:rsidRPr="005871BD">
              <w:rPr>
                <w:rFonts w:cs="Arial"/>
                <w:sz w:val="20"/>
              </w:rPr>
              <w:t xml:space="preserve">PO Box </w:t>
            </w:r>
            <w:r w:rsidR="00F92E37">
              <w:rPr>
                <w:rFonts w:cs="Arial"/>
                <w:sz w:val="20"/>
              </w:rPr>
              <w:t>3724</w:t>
            </w:r>
          </w:p>
          <w:p w14:paraId="19881852" w14:textId="6C5947B3" w:rsidR="00E3352B" w:rsidRPr="005871BD" w:rsidRDefault="00F92E37" w:rsidP="00BF7207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Seattle, WA 98124-3724</w:t>
            </w:r>
          </w:p>
          <w:p w14:paraId="1519B292" w14:textId="77777777" w:rsidR="004F7F73" w:rsidRPr="005871BD" w:rsidRDefault="004F7F73" w:rsidP="00BF7207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sz w:val="20"/>
              </w:rPr>
            </w:pPr>
            <w:r w:rsidRPr="005871BD">
              <w:rPr>
                <w:rFonts w:cs="Arial"/>
                <w:sz w:val="20"/>
              </w:rPr>
              <w:t>Phone: 360-664-1600</w:t>
            </w:r>
          </w:p>
          <w:p w14:paraId="15E44809" w14:textId="77777777" w:rsidR="00E3352B" w:rsidRPr="005871BD" w:rsidRDefault="00CB36C5" w:rsidP="00BF7207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sz w:val="20"/>
              </w:rPr>
            </w:pPr>
            <w:hyperlink r:id="rId14" w:history="1">
              <w:r w:rsidR="00FA0211" w:rsidRPr="002D7C3F">
                <w:rPr>
                  <w:rStyle w:val="Hyperlink"/>
                  <w:rFonts w:cs="Arial"/>
                  <w:sz w:val="20"/>
                </w:rPr>
                <w:t>www.lcb.wa.gov</w:t>
              </w:r>
            </w:hyperlink>
            <w:r w:rsidR="00FA021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2F33" w14:textId="77777777" w:rsidR="00E3352B" w:rsidRPr="005871BD" w:rsidRDefault="00E3352B" w:rsidP="00E3352B">
            <w:pPr>
              <w:tabs>
                <w:tab w:val="left" w:pos="180"/>
                <w:tab w:val="left" w:pos="360"/>
                <w:tab w:val="left" w:pos="54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sz w:val="20"/>
              </w:rPr>
            </w:pPr>
          </w:p>
        </w:tc>
      </w:tr>
    </w:tbl>
    <w:p w14:paraId="6E215DED" w14:textId="77777777" w:rsidR="00E3352B" w:rsidRDefault="00E3352B"/>
    <w:p w14:paraId="111D4C67" w14:textId="77777777" w:rsidR="00E048BE" w:rsidRPr="004F7F73" w:rsidRDefault="004F7F73" w:rsidP="00746F1E">
      <w:pPr>
        <w:spacing w:after="120"/>
        <w:rPr>
          <w:b/>
          <w:sz w:val="28"/>
          <w:szCs w:val="28"/>
        </w:rPr>
      </w:pPr>
      <w:r w:rsidRPr="004F7F73">
        <w:rPr>
          <w:b/>
          <w:sz w:val="28"/>
          <w:szCs w:val="28"/>
        </w:rPr>
        <w:t>APPLICATION FOR ADDED ENDORSEMENT</w:t>
      </w:r>
    </w:p>
    <w:tbl>
      <w:tblPr>
        <w:tblW w:w="1108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EAEA"/>
        <w:tblLayout w:type="fixed"/>
        <w:tblLook w:val="04A0" w:firstRow="1" w:lastRow="0" w:firstColumn="1" w:lastColumn="0" w:noHBand="0" w:noVBand="1"/>
      </w:tblPr>
      <w:tblGrid>
        <w:gridCol w:w="19"/>
        <w:gridCol w:w="534"/>
        <w:gridCol w:w="2247"/>
        <w:gridCol w:w="900"/>
        <w:gridCol w:w="3601"/>
        <w:gridCol w:w="2223"/>
        <w:gridCol w:w="1556"/>
      </w:tblGrid>
      <w:tr w:rsidR="00813B00" w14:paraId="736CC5C7" w14:textId="77777777" w:rsidTr="00813B00">
        <w:trPr>
          <w:trHeight w:val="1296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2C08D646" w14:textId="77777777" w:rsidR="00813B00" w:rsidRPr="00746F1E" w:rsidRDefault="00813B00" w:rsidP="00813B00">
            <w:pPr>
              <w:numPr>
                <w:ilvl w:val="0"/>
                <w:numId w:val="1"/>
              </w:numPr>
              <w:spacing w:before="40" w:after="40"/>
              <w:rPr>
                <w:sz w:val="20"/>
              </w:rPr>
            </w:pPr>
            <w:r w:rsidRPr="00746F1E">
              <w:rPr>
                <w:sz w:val="20"/>
              </w:rPr>
              <w:t>The application fees are listed below.</w:t>
            </w:r>
          </w:p>
          <w:p w14:paraId="6A110083" w14:textId="77777777" w:rsidR="00813B00" w:rsidRPr="00746F1E" w:rsidRDefault="00813B00" w:rsidP="00813B00">
            <w:pPr>
              <w:numPr>
                <w:ilvl w:val="0"/>
                <w:numId w:val="1"/>
              </w:numPr>
              <w:spacing w:before="40" w:after="40"/>
              <w:rPr>
                <w:sz w:val="20"/>
              </w:rPr>
            </w:pPr>
            <w:r w:rsidRPr="00746F1E">
              <w:rPr>
                <w:sz w:val="20"/>
              </w:rPr>
              <w:t>Please make your check payable to: WSLCB</w:t>
            </w:r>
          </w:p>
          <w:p w14:paraId="294D8D90" w14:textId="5A12806F" w:rsidR="00813B00" w:rsidRPr="00746F1E" w:rsidRDefault="00813B00" w:rsidP="00813B00">
            <w:pPr>
              <w:numPr>
                <w:ilvl w:val="0"/>
                <w:numId w:val="1"/>
              </w:numPr>
              <w:spacing w:before="40" w:after="40"/>
              <w:rPr>
                <w:sz w:val="20"/>
              </w:rPr>
            </w:pPr>
            <w:r w:rsidRPr="00746F1E">
              <w:rPr>
                <w:sz w:val="20"/>
              </w:rPr>
              <w:t xml:space="preserve">Mail your check to: Licensing and Regulation, PO Box </w:t>
            </w:r>
            <w:r w:rsidR="00731390">
              <w:rPr>
                <w:sz w:val="20"/>
              </w:rPr>
              <w:t>3724</w:t>
            </w:r>
            <w:r w:rsidRPr="00746F1E">
              <w:rPr>
                <w:sz w:val="20"/>
              </w:rPr>
              <w:t xml:space="preserve">, </w:t>
            </w:r>
            <w:r w:rsidR="00731390">
              <w:rPr>
                <w:sz w:val="20"/>
              </w:rPr>
              <w:t>Seattle, WA 98124-3724</w:t>
            </w:r>
            <w:r w:rsidRPr="00746F1E">
              <w:rPr>
                <w:sz w:val="20"/>
              </w:rPr>
              <w:t>.</w:t>
            </w:r>
          </w:p>
          <w:p w14:paraId="1F3C9D57" w14:textId="77777777" w:rsidR="00813B00" w:rsidRPr="00813B00" w:rsidRDefault="00813B00" w:rsidP="00813B00">
            <w:pPr>
              <w:numPr>
                <w:ilvl w:val="0"/>
                <w:numId w:val="1"/>
              </w:numPr>
              <w:spacing w:before="40" w:after="40"/>
              <w:rPr>
                <w:sz w:val="20"/>
              </w:rPr>
            </w:pPr>
            <w:r w:rsidRPr="00746F1E">
              <w:rPr>
                <w:sz w:val="20"/>
              </w:rPr>
              <w:t>Please call Customer Service at 360-664-1600 if you have questions.</w:t>
            </w:r>
          </w:p>
        </w:tc>
      </w:tr>
      <w:tr w:rsidR="009A3B27" w:rsidRPr="004F7F73" w14:paraId="2F0ABA53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1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65D2" w14:textId="77777777" w:rsidR="009A3B27" w:rsidRPr="004F7F73" w:rsidRDefault="00D44480" w:rsidP="0019479D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sz w:val="20"/>
              </w:rPr>
            </w:pPr>
            <w:r w:rsidRPr="004F7F73">
              <w:rPr>
                <w:rFonts w:cs="Arial"/>
                <w:sz w:val="20"/>
              </w:rPr>
              <w:t>Current Liquor License No</w:t>
            </w:r>
            <w:r w:rsidR="00FD3DF3">
              <w:rPr>
                <w:rFonts w:cs="Arial"/>
                <w:sz w:val="20"/>
              </w:rPr>
              <w:t>.</w:t>
            </w:r>
            <w:r w:rsidRPr="004F7F73">
              <w:rPr>
                <w:rFonts w:cs="Arial"/>
                <w:sz w:val="20"/>
              </w:rPr>
              <w:t>:</w:t>
            </w:r>
          </w:p>
          <w:bookmarkStart w:id="0" w:name="Text2"/>
          <w:p w14:paraId="3E0AECF3" w14:textId="77777777" w:rsidR="009A3B27" w:rsidRPr="004F7F73" w:rsidRDefault="002C3572" w:rsidP="00BA53DD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sz w:val="20"/>
              </w:rPr>
            </w:pPr>
            <w:r w:rsidRPr="004F7F73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A3B27" w:rsidRPr="004F7F73">
              <w:rPr>
                <w:rFonts w:cs="Arial"/>
                <w:sz w:val="20"/>
              </w:rPr>
              <w:instrText xml:space="preserve"> FORMTEXT </w:instrText>
            </w:r>
            <w:r w:rsidRPr="004F7F73">
              <w:rPr>
                <w:rFonts w:cs="Arial"/>
                <w:sz w:val="20"/>
              </w:rPr>
            </w:r>
            <w:r w:rsidRPr="004F7F73">
              <w:rPr>
                <w:rFonts w:cs="Arial"/>
                <w:sz w:val="20"/>
              </w:rPr>
              <w:fldChar w:fldCharType="separate"/>
            </w:r>
            <w:r w:rsidR="00BA53DD">
              <w:rPr>
                <w:rFonts w:cs="Arial"/>
                <w:sz w:val="20"/>
              </w:rPr>
              <w:t> </w:t>
            </w:r>
            <w:r w:rsidR="00BA53DD">
              <w:rPr>
                <w:rFonts w:cs="Arial"/>
                <w:sz w:val="20"/>
              </w:rPr>
              <w:t> </w:t>
            </w:r>
            <w:r w:rsidR="00BA53DD">
              <w:rPr>
                <w:rFonts w:cs="Arial"/>
                <w:sz w:val="20"/>
              </w:rPr>
              <w:t> </w:t>
            </w:r>
            <w:r w:rsidR="00BA53DD">
              <w:rPr>
                <w:rFonts w:cs="Arial"/>
                <w:sz w:val="20"/>
              </w:rPr>
              <w:t> </w:t>
            </w:r>
            <w:r w:rsidR="00BA53DD">
              <w:rPr>
                <w:rFonts w:cs="Arial"/>
                <w:sz w:val="20"/>
              </w:rPr>
              <w:t> </w:t>
            </w:r>
            <w:r w:rsidRPr="004F7F73">
              <w:rPr>
                <w:rFonts w:cs="Arial"/>
                <w:sz w:val="20"/>
              </w:rPr>
              <w:fldChar w:fldCharType="end"/>
            </w:r>
            <w:bookmarkEnd w:id="0"/>
          </w:p>
        </w:tc>
        <w:tc>
          <w:tcPr>
            <w:tcW w:w="2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00F1" w14:textId="77777777" w:rsidR="009A3B27" w:rsidRPr="004F7F73" w:rsidRDefault="009A3B27" w:rsidP="0019479D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sz w:val="20"/>
              </w:rPr>
            </w:pPr>
            <w:r w:rsidRPr="004F7F73">
              <w:rPr>
                <w:rFonts w:cs="Arial"/>
                <w:sz w:val="20"/>
              </w:rPr>
              <w:t xml:space="preserve">Liquor </w:t>
            </w:r>
            <w:r w:rsidR="00671995" w:rsidRPr="004F7F73">
              <w:rPr>
                <w:rFonts w:cs="Arial"/>
                <w:sz w:val="20"/>
              </w:rPr>
              <w:t>License Type</w:t>
            </w:r>
          </w:p>
          <w:bookmarkStart w:id="1" w:name="Text3"/>
          <w:p w14:paraId="26FDEF26" w14:textId="77777777" w:rsidR="009A3B27" w:rsidRPr="004F7F73" w:rsidRDefault="002C3572" w:rsidP="0019479D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sz w:val="20"/>
              </w:rPr>
            </w:pPr>
            <w:r w:rsidRPr="004F7F7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A3B27" w:rsidRPr="004F7F73">
              <w:rPr>
                <w:rFonts w:cs="Arial"/>
                <w:sz w:val="20"/>
              </w:rPr>
              <w:instrText xml:space="preserve"> FORMTEXT </w:instrText>
            </w:r>
            <w:r w:rsidRPr="004F7F73">
              <w:rPr>
                <w:rFonts w:cs="Arial"/>
                <w:sz w:val="20"/>
              </w:rPr>
            </w:r>
            <w:r w:rsidRPr="004F7F73">
              <w:rPr>
                <w:rFonts w:cs="Arial"/>
                <w:sz w:val="20"/>
              </w:rPr>
              <w:fldChar w:fldCharType="separate"/>
            </w:r>
            <w:r w:rsidR="00DA200D" w:rsidRPr="004F7F73">
              <w:rPr>
                <w:rFonts w:cs="Arial"/>
                <w:sz w:val="20"/>
              </w:rPr>
              <w:t> </w:t>
            </w:r>
            <w:r w:rsidR="00DA200D" w:rsidRPr="004F7F73">
              <w:rPr>
                <w:rFonts w:cs="Arial"/>
                <w:sz w:val="20"/>
              </w:rPr>
              <w:t> </w:t>
            </w:r>
            <w:r w:rsidR="00DA200D" w:rsidRPr="004F7F73">
              <w:rPr>
                <w:rFonts w:cs="Arial"/>
                <w:sz w:val="20"/>
              </w:rPr>
              <w:t> </w:t>
            </w:r>
            <w:r w:rsidR="00DA200D" w:rsidRPr="004F7F73">
              <w:rPr>
                <w:rFonts w:cs="Arial"/>
                <w:sz w:val="20"/>
              </w:rPr>
              <w:t> </w:t>
            </w:r>
            <w:r w:rsidR="00DA200D" w:rsidRPr="004F7F73">
              <w:rPr>
                <w:rFonts w:cs="Arial"/>
                <w:sz w:val="20"/>
              </w:rPr>
              <w:t> </w:t>
            </w:r>
            <w:r w:rsidRPr="004F7F73">
              <w:rPr>
                <w:rFonts w:cs="Arial"/>
                <w:sz w:val="20"/>
              </w:rPr>
              <w:fldChar w:fldCharType="end"/>
            </w:r>
            <w:bookmarkEnd w:id="1"/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5739" w14:textId="77777777" w:rsidR="009A3B27" w:rsidRPr="004F7F73" w:rsidRDefault="009A3B27" w:rsidP="0019479D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sz w:val="20"/>
              </w:rPr>
            </w:pPr>
            <w:r w:rsidRPr="004F7F73">
              <w:rPr>
                <w:rFonts w:cs="Arial"/>
                <w:sz w:val="20"/>
              </w:rPr>
              <w:t>UBI No.</w:t>
            </w:r>
            <w:r w:rsidR="00D44480" w:rsidRPr="004F7F73">
              <w:rPr>
                <w:rFonts w:cs="Arial"/>
                <w:sz w:val="20"/>
              </w:rPr>
              <w:t>:</w:t>
            </w:r>
          </w:p>
          <w:bookmarkStart w:id="2" w:name="Text4"/>
          <w:p w14:paraId="183B1E6B" w14:textId="77777777" w:rsidR="009A3B27" w:rsidRPr="004F7F73" w:rsidRDefault="002C3572" w:rsidP="0019479D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sz w:val="20"/>
              </w:rPr>
            </w:pPr>
            <w:r w:rsidRPr="004F7F73"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A3B27" w:rsidRPr="004F7F73">
              <w:rPr>
                <w:rFonts w:cs="Arial"/>
                <w:sz w:val="20"/>
              </w:rPr>
              <w:instrText xml:space="preserve"> FORMTEXT </w:instrText>
            </w:r>
            <w:r w:rsidRPr="004F7F73">
              <w:rPr>
                <w:rFonts w:cs="Arial"/>
                <w:sz w:val="20"/>
              </w:rPr>
            </w:r>
            <w:r w:rsidRPr="004F7F73">
              <w:rPr>
                <w:rFonts w:cs="Arial"/>
                <w:sz w:val="20"/>
              </w:rPr>
              <w:fldChar w:fldCharType="separate"/>
            </w:r>
            <w:r w:rsidR="00DA200D" w:rsidRPr="004F7F73">
              <w:rPr>
                <w:rFonts w:cs="Arial"/>
                <w:sz w:val="20"/>
              </w:rPr>
              <w:t> </w:t>
            </w:r>
            <w:r w:rsidR="00DA200D" w:rsidRPr="004F7F73">
              <w:rPr>
                <w:rFonts w:cs="Arial"/>
                <w:sz w:val="20"/>
              </w:rPr>
              <w:t> </w:t>
            </w:r>
            <w:r w:rsidR="00DA200D" w:rsidRPr="004F7F73">
              <w:rPr>
                <w:rFonts w:cs="Arial"/>
                <w:sz w:val="20"/>
              </w:rPr>
              <w:t> </w:t>
            </w:r>
            <w:r w:rsidR="00DA200D" w:rsidRPr="004F7F73">
              <w:rPr>
                <w:rFonts w:cs="Arial"/>
                <w:sz w:val="20"/>
              </w:rPr>
              <w:t> </w:t>
            </w:r>
            <w:r w:rsidR="00DA200D" w:rsidRPr="004F7F73">
              <w:rPr>
                <w:rFonts w:cs="Arial"/>
                <w:sz w:val="20"/>
              </w:rPr>
              <w:t> </w:t>
            </w:r>
            <w:r w:rsidRPr="004F7F73">
              <w:rPr>
                <w:rFonts w:cs="Arial"/>
                <w:sz w:val="20"/>
              </w:rPr>
              <w:fldChar w:fldCharType="end"/>
            </w:r>
            <w:bookmarkEnd w:id="2"/>
          </w:p>
        </w:tc>
      </w:tr>
      <w:tr w:rsidR="009A3B27" w:rsidRPr="004F7F73" w14:paraId="2AF7303A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D89F" w14:textId="77777777" w:rsidR="009A3B27" w:rsidRPr="004F7F73" w:rsidRDefault="009A3B27" w:rsidP="0019479D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sz w:val="20"/>
              </w:rPr>
            </w:pPr>
            <w:r w:rsidRPr="004F7F73">
              <w:rPr>
                <w:rFonts w:cs="Arial"/>
                <w:sz w:val="20"/>
              </w:rPr>
              <w:t>Licensee Name(s)</w:t>
            </w:r>
            <w:r w:rsidR="00D44480" w:rsidRPr="004F7F73">
              <w:rPr>
                <w:rFonts w:cs="Arial"/>
                <w:sz w:val="20"/>
              </w:rPr>
              <w:t>:</w:t>
            </w:r>
          </w:p>
          <w:bookmarkStart w:id="3" w:name="Text5"/>
          <w:p w14:paraId="547516C4" w14:textId="77777777" w:rsidR="009A3B27" w:rsidRPr="004F7F73" w:rsidRDefault="002C3572" w:rsidP="0019479D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sz w:val="20"/>
              </w:rPr>
            </w:pPr>
            <w:r w:rsidRPr="004F7F73"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A3B27" w:rsidRPr="004F7F73">
              <w:rPr>
                <w:rFonts w:cs="Arial"/>
                <w:sz w:val="20"/>
              </w:rPr>
              <w:instrText xml:space="preserve"> FORMTEXT </w:instrText>
            </w:r>
            <w:r w:rsidRPr="004F7F73">
              <w:rPr>
                <w:rFonts w:cs="Arial"/>
                <w:sz w:val="20"/>
              </w:rPr>
            </w:r>
            <w:r w:rsidRPr="004F7F73">
              <w:rPr>
                <w:rFonts w:cs="Arial"/>
                <w:sz w:val="20"/>
              </w:rPr>
              <w:fldChar w:fldCharType="separate"/>
            </w:r>
            <w:r w:rsidR="00DA200D" w:rsidRPr="004F7F73">
              <w:rPr>
                <w:rFonts w:cs="Arial"/>
                <w:sz w:val="20"/>
              </w:rPr>
              <w:t> </w:t>
            </w:r>
            <w:r w:rsidR="00DA200D" w:rsidRPr="004F7F73">
              <w:rPr>
                <w:rFonts w:cs="Arial"/>
                <w:sz w:val="20"/>
              </w:rPr>
              <w:t> </w:t>
            </w:r>
            <w:r w:rsidR="00DA200D" w:rsidRPr="004F7F73">
              <w:rPr>
                <w:rFonts w:cs="Arial"/>
                <w:sz w:val="20"/>
              </w:rPr>
              <w:t> </w:t>
            </w:r>
            <w:r w:rsidR="00DA200D" w:rsidRPr="004F7F73">
              <w:rPr>
                <w:rFonts w:cs="Arial"/>
                <w:sz w:val="20"/>
              </w:rPr>
              <w:t> </w:t>
            </w:r>
            <w:r w:rsidR="00DA200D" w:rsidRPr="004F7F73">
              <w:rPr>
                <w:rFonts w:cs="Arial"/>
                <w:sz w:val="20"/>
              </w:rPr>
              <w:t> </w:t>
            </w:r>
            <w:r w:rsidRPr="004F7F73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9A3B27" w:rsidRPr="004F7F73" w14:paraId="05F2645E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DE6F" w14:textId="77777777" w:rsidR="009A3B27" w:rsidRPr="004F7F73" w:rsidRDefault="009A3B27" w:rsidP="0019479D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sz w:val="20"/>
              </w:rPr>
            </w:pPr>
            <w:r w:rsidRPr="004F7F73">
              <w:rPr>
                <w:rFonts w:cs="Arial"/>
                <w:sz w:val="20"/>
              </w:rPr>
              <w:t>Mailing Address</w:t>
            </w:r>
            <w:r w:rsidR="00D44480" w:rsidRPr="004F7F73">
              <w:rPr>
                <w:rFonts w:cs="Arial"/>
                <w:sz w:val="20"/>
              </w:rPr>
              <w:t>:</w:t>
            </w:r>
          </w:p>
          <w:p w14:paraId="2ABF3F76" w14:textId="77777777" w:rsidR="009A3B27" w:rsidRPr="004F7F73" w:rsidRDefault="002C3572" w:rsidP="0019479D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sz w:val="20"/>
              </w:rPr>
            </w:pPr>
            <w:r w:rsidRPr="004F7F73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11E5" w:rsidRPr="004F7F73">
              <w:rPr>
                <w:rFonts w:cs="Arial"/>
                <w:sz w:val="20"/>
              </w:rPr>
              <w:instrText xml:space="preserve"> FORMTEXT </w:instrText>
            </w:r>
            <w:r w:rsidRPr="004F7F73">
              <w:rPr>
                <w:rFonts w:cs="Arial"/>
                <w:sz w:val="20"/>
              </w:rPr>
            </w:r>
            <w:r w:rsidRPr="004F7F73">
              <w:rPr>
                <w:rFonts w:cs="Arial"/>
                <w:sz w:val="20"/>
              </w:rPr>
              <w:fldChar w:fldCharType="separate"/>
            </w:r>
            <w:r w:rsidR="00DA200D" w:rsidRPr="004F7F73">
              <w:rPr>
                <w:rFonts w:cs="Arial"/>
                <w:sz w:val="20"/>
              </w:rPr>
              <w:t> </w:t>
            </w:r>
            <w:r w:rsidR="00DA200D" w:rsidRPr="004F7F73">
              <w:rPr>
                <w:rFonts w:cs="Arial"/>
                <w:sz w:val="20"/>
              </w:rPr>
              <w:t> </w:t>
            </w:r>
            <w:r w:rsidR="00DA200D" w:rsidRPr="004F7F73">
              <w:rPr>
                <w:rFonts w:cs="Arial"/>
                <w:sz w:val="20"/>
              </w:rPr>
              <w:t> </w:t>
            </w:r>
            <w:r w:rsidR="00DA200D" w:rsidRPr="004F7F73">
              <w:rPr>
                <w:rFonts w:cs="Arial"/>
                <w:sz w:val="20"/>
              </w:rPr>
              <w:t> </w:t>
            </w:r>
            <w:r w:rsidR="00DA200D" w:rsidRPr="004F7F73">
              <w:rPr>
                <w:rFonts w:cs="Arial"/>
                <w:sz w:val="20"/>
              </w:rPr>
              <w:t> </w:t>
            </w:r>
            <w:r w:rsidRPr="004F7F73">
              <w:rPr>
                <w:rFonts w:cs="Arial"/>
                <w:sz w:val="20"/>
              </w:rPr>
              <w:fldChar w:fldCharType="end"/>
            </w:r>
          </w:p>
        </w:tc>
      </w:tr>
      <w:tr w:rsidR="00813B00" w:rsidRPr="004F7F73" w14:paraId="418FABCA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1D1A" w14:textId="77777777" w:rsidR="00813B00" w:rsidRDefault="00813B00" w:rsidP="0019479D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sz w:val="20"/>
              </w:rPr>
            </w:pPr>
            <w:r w:rsidRPr="004F7F73">
              <w:rPr>
                <w:rFonts w:cs="Arial"/>
                <w:sz w:val="20"/>
              </w:rPr>
              <w:t xml:space="preserve">Name of Contact Person: </w:t>
            </w:r>
          </w:p>
          <w:p w14:paraId="28C635B4" w14:textId="77777777" w:rsidR="00813B00" w:rsidRPr="004F7F73" w:rsidRDefault="00813B00" w:rsidP="0019479D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sz w:val="20"/>
              </w:rPr>
            </w:pPr>
            <w:r w:rsidRPr="004F7F73"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F7F73">
              <w:rPr>
                <w:rFonts w:cs="Arial"/>
                <w:sz w:val="20"/>
              </w:rPr>
              <w:instrText xml:space="preserve"> FORMTEXT </w:instrText>
            </w:r>
            <w:r w:rsidRPr="004F7F73">
              <w:rPr>
                <w:rFonts w:cs="Arial"/>
                <w:sz w:val="20"/>
              </w:rPr>
            </w:r>
            <w:r w:rsidRPr="004F7F73">
              <w:rPr>
                <w:rFonts w:cs="Arial"/>
                <w:sz w:val="20"/>
              </w:rPr>
              <w:fldChar w:fldCharType="separate"/>
            </w:r>
            <w:r w:rsidRPr="004F7F73">
              <w:rPr>
                <w:rFonts w:cs="Arial"/>
                <w:sz w:val="20"/>
              </w:rPr>
              <w:t> </w:t>
            </w:r>
            <w:r w:rsidRPr="004F7F73">
              <w:rPr>
                <w:rFonts w:cs="Arial"/>
                <w:sz w:val="20"/>
              </w:rPr>
              <w:t> </w:t>
            </w:r>
            <w:r w:rsidRPr="004F7F73">
              <w:rPr>
                <w:rFonts w:cs="Arial"/>
                <w:sz w:val="20"/>
              </w:rPr>
              <w:t> </w:t>
            </w:r>
            <w:r w:rsidRPr="004F7F73">
              <w:rPr>
                <w:rFonts w:cs="Arial"/>
                <w:sz w:val="20"/>
              </w:rPr>
              <w:t> </w:t>
            </w:r>
            <w:r w:rsidRPr="004F7F73">
              <w:rPr>
                <w:rFonts w:cs="Arial"/>
                <w:sz w:val="20"/>
              </w:rPr>
              <w:t> </w:t>
            </w:r>
            <w:r w:rsidRPr="004F7F7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0A43" w14:textId="77777777" w:rsidR="00813B00" w:rsidRPr="004F7F73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sz w:val="20"/>
              </w:rPr>
            </w:pPr>
            <w:r w:rsidRPr="004F7F73">
              <w:rPr>
                <w:rFonts w:cs="Arial"/>
                <w:sz w:val="20"/>
              </w:rPr>
              <w:t>Email Address:</w:t>
            </w:r>
          </w:p>
          <w:p w14:paraId="44219E4E" w14:textId="77777777" w:rsidR="00813B00" w:rsidRPr="004F7F73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sz w:val="20"/>
              </w:rPr>
            </w:pPr>
            <w:r w:rsidRPr="004F7F73"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F7F73">
              <w:rPr>
                <w:rFonts w:cs="Arial"/>
                <w:sz w:val="20"/>
              </w:rPr>
              <w:instrText xml:space="preserve"> FORMTEXT </w:instrText>
            </w:r>
            <w:r w:rsidRPr="004F7F73">
              <w:rPr>
                <w:rFonts w:cs="Arial"/>
                <w:sz w:val="20"/>
              </w:rPr>
            </w:r>
            <w:r w:rsidRPr="004F7F73">
              <w:rPr>
                <w:rFonts w:cs="Arial"/>
                <w:sz w:val="20"/>
              </w:rPr>
              <w:fldChar w:fldCharType="separate"/>
            </w:r>
            <w:r w:rsidRPr="004F7F73">
              <w:rPr>
                <w:rFonts w:cs="Arial"/>
                <w:sz w:val="20"/>
              </w:rPr>
              <w:t> </w:t>
            </w:r>
            <w:r w:rsidRPr="004F7F73">
              <w:rPr>
                <w:rFonts w:cs="Arial"/>
                <w:sz w:val="20"/>
              </w:rPr>
              <w:t> </w:t>
            </w:r>
            <w:r w:rsidRPr="004F7F73">
              <w:rPr>
                <w:rFonts w:cs="Arial"/>
                <w:sz w:val="20"/>
              </w:rPr>
              <w:t> </w:t>
            </w:r>
            <w:r w:rsidRPr="004F7F73">
              <w:rPr>
                <w:rFonts w:cs="Arial"/>
                <w:sz w:val="20"/>
              </w:rPr>
              <w:t> </w:t>
            </w:r>
            <w:r w:rsidRPr="004F7F73">
              <w:rPr>
                <w:rFonts w:cs="Arial"/>
                <w:sz w:val="20"/>
              </w:rPr>
              <w:t> </w:t>
            </w:r>
            <w:r w:rsidRPr="004F7F7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FABD" w14:textId="77777777" w:rsidR="00813B00" w:rsidRPr="004F7F73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sz w:val="20"/>
              </w:rPr>
            </w:pPr>
            <w:r w:rsidRPr="004F7F73">
              <w:rPr>
                <w:rFonts w:cs="Arial"/>
                <w:sz w:val="20"/>
              </w:rPr>
              <w:t>Contact Telephone Number(s):</w:t>
            </w:r>
          </w:p>
          <w:p w14:paraId="4B1A0DC9" w14:textId="77777777" w:rsidR="00813B00" w:rsidRPr="004F7F73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sz w:val="20"/>
              </w:rPr>
            </w:pPr>
            <w:r w:rsidRPr="004F7F73"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F7F73">
              <w:rPr>
                <w:rFonts w:cs="Arial"/>
                <w:sz w:val="20"/>
              </w:rPr>
              <w:instrText xml:space="preserve"> FORMTEXT </w:instrText>
            </w:r>
            <w:r w:rsidRPr="004F7F73">
              <w:rPr>
                <w:rFonts w:cs="Arial"/>
                <w:sz w:val="20"/>
              </w:rPr>
            </w:r>
            <w:r w:rsidRPr="004F7F73">
              <w:rPr>
                <w:rFonts w:cs="Arial"/>
                <w:sz w:val="20"/>
              </w:rPr>
              <w:fldChar w:fldCharType="separate"/>
            </w:r>
            <w:r w:rsidRPr="004F7F73">
              <w:rPr>
                <w:rFonts w:cs="Arial"/>
                <w:sz w:val="20"/>
              </w:rPr>
              <w:t> </w:t>
            </w:r>
            <w:r w:rsidRPr="004F7F73">
              <w:rPr>
                <w:rFonts w:cs="Arial"/>
                <w:sz w:val="20"/>
              </w:rPr>
              <w:t> </w:t>
            </w:r>
            <w:r w:rsidRPr="004F7F73">
              <w:rPr>
                <w:rFonts w:cs="Arial"/>
                <w:sz w:val="20"/>
              </w:rPr>
              <w:t> </w:t>
            </w:r>
            <w:r w:rsidRPr="004F7F73">
              <w:rPr>
                <w:rFonts w:cs="Arial"/>
                <w:sz w:val="20"/>
              </w:rPr>
              <w:t> </w:t>
            </w:r>
            <w:r w:rsidRPr="004F7F73">
              <w:rPr>
                <w:rFonts w:cs="Arial"/>
                <w:sz w:val="20"/>
              </w:rPr>
              <w:t> </w:t>
            </w:r>
            <w:r w:rsidRPr="004F7F73">
              <w:rPr>
                <w:rFonts w:cs="Arial"/>
                <w:sz w:val="20"/>
              </w:rPr>
              <w:fldChar w:fldCharType="end"/>
            </w:r>
          </w:p>
        </w:tc>
      </w:tr>
      <w:tr w:rsidR="00BA7262" w:rsidRPr="00CC2FFD" w14:paraId="00D31D78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9" w:type="pct"/>
          <w:trHeight w:hRule="exact" w:val="288"/>
        </w:trPr>
        <w:tc>
          <w:tcPr>
            <w:tcW w:w="4991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3FBE4112" w14:textId="77777777" w:rsidR="00BA7262" w:rsidRPr="00CC2FFD" w:rsidRDefault="00BA7262" w:rsidP="006F102E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jc w:val="center"/>
              <w:rPr>
                <w:rFonts w:cs="Arial"/>
                <w:b/>
              </w:rPr>
            </w:pPr>
          </w:p>
        </w:tc>
      </w:tr>
      <w:tr w:rsidR="008A0672" w:rsidRPr="00CC2FFD" w14:paraId="27CFE26C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9" w:type="pct"/>
          <w:trHeight w:hRule="exact" w:val="432"/>
        </w:trPr>
        <w:tc>
          <w:tcPr>
            <w:tcW w:w="49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E3479" w14:textId="77777777" w:rsidR="008A0672" w:rsidRPr="00741FB6" w:rsidRDefault="00572159" w:rsidP="00410074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</w:rPr>
              <w:t>Grocery Store – Beer and/or Wine</w:t>
            </w:r>
          </w:p>
        </w:tc>
      </w:tr>
      <w:tr w:rsidR="00FF623E" w:rsidRPr="00CC2FFD" w14:paraId="1AD1266F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9" w:type="pct"/>
          <w:trHeight w:hRule="exact" w:val="144"/>
        </w:trPr>
        <w:tc>
          <w:tcPr>
            <w:tcW w:w="4991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2E0DB7" w14:textId="77777777" w:rsidR="00FF623E" w:rsidRDefault="00FF623E" w:rsidP="00EA03A7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</w:rPr>
            </w:pPr>
          </w:p>
        </w:tc>
      </w:tr>
      <w:tr w:rsidR="008A0672" w:rsidRPr="00CC2FFD" w14:paraId="66323576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9" w:type="pct"/>
          <w:trHeight w:hRule="exact" w:val="360"/>
        </w:trPr>
        <w:tc>
          <w:tcPr>
            <w:tcW w:w="241" w:type="pct"/>
            <w:vAlign w:val="center"/>
          </w:tcPr>
          <w:p w14:paraId="64BC3B07" w14:textId="77777777" w:rsidR="008A0672" w:rsidRPr="006F102E" w:rsidRDefault="008A0672" w:rsidP="00643AC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  <w:r w:rsidRPr="006F102E">
              <w:rPr>
                <w:rFonts w:cs="Arial"/>
                <w:b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02E">
              <w:rPr>
                <w:rFonts w:cs="Arial"/>
                <w:b/>
                <w:szCs w:val="24"/>
              </w:rPr>
              <w:instrText xml:space="preserve"> FORMCHECKBOX </w:instrText>
            </w:r>
            <w:r w:rsidR="00CB36C5">
              <w:rPr>
                <w:rFonts w:cs="Arial"/>
                <w:b/>
                <w:szCs w:val="24"/>
              </w:rPr>
            </w:r>
            <w:r w:rsidR="00CB36C5">
              <w:rPr>
                <w:rFonts w:cs="Arial"/>
                <w:b/>
                <w:szCs w:val="24"/>
              </w:rPr>
              <w:fldChar w:fldCharType="separate"/>
            </w:r>
            <w:r w:rsidRPr="006F102E"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4048" w:type="pct"/>
            <w:gridSpan w:val="4"/>
            <w:vAlign w:val="center"/>
          </w:tcPr>
          <w:p w14:paraId="2431590E" w14:textId="77777777" w:rsidR="008A0672" w:rsidRPr="00944A52" w:rsidRDefault="008A0672" w:rsidP="00643AC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szCs w:val="24"/>
              </w:rPr>
            </w:pPr>
            <w:r w:rsidRPr="006F102E">
              <w:rPr>
                <w:rFonts w:cs="Arial"/>
                <w:b/>
                <w:szCs w:val="24"/>
              </w:rPr>
              <w:t>Alcohol in Candy</w:t>
            </w:r>
            <w:r w:rsidRPr="006F102E">
              <w:rPr>
                <w:rFonts w:cs="Arial"/>
                <w:szCs w:val="24"/>
              </w:rPr>
              <w:t xml:space="preserve"> (0489)</w:t>
            </w:r>
          </w:p>
        </w:tc>
        <w:tc>
          <w:tcPr>
            <w:tcW w:w="702" w:type="pct"/>
            <w:vAlign w:val="center"/>
          </w:tcPr>
          <w:p w14:paraId="14323BF0" w14:textId="77777777" w:rsidR="008A0672" w:rsidRPr="00741FB6" w:rsidRDefault="008A0672" w:rsidP="00EA03A7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741FB6">
              <w:rPr>
                <w:rFonts w:cs="Arial"/>
                <w:b/>
                <w:szCs w:val="24"/>
              </w:rPr>
              <w:t>No Fee</w:t>
            </w:r>
          </w:p>
        </w:tc>
      </w:tr>
      <w:tr w:rsidR="00643AC3" w:rsidRPr="00CC2FFD" w14:paraId="4CE6C662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9" w:type="pct"/>
          <w:trHeight w:hRule="exact" w:val="288"/>
        </w:trPr>
        <w:tc>
          <w:tcPr>
            <w:tcW w:w="241" w:type="pct"/>
            <w:vAlign w:val="center"/>
          </w:tcPr>
          <w:p w14:paraId="2F39D073" w14:textId="77777777" w:rsidR="00643AC3" w:rsidRPr="006F102E" w:rsidRDefault="00643AC3" w:rsidP="00643AC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048" w:type="pct"/>
            <w:gridSpan w:val="4"/>
            <w:vAlign w:val="center"/>
          </w:tcPr>
          <w:p w14:paraId="57FEAAC9" w14:textId="77777777" w:rsidR="00643AC3" w:rsidRPr="006F102E" w:rsidRDefault="00944A52" w:rsidP="00643AC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DE11F3">
              <w:rPr>
                <w:rFonts w:cs="Arial"/>
                <w:b/>
                <w:sz w:val="20"/>
              </w:rPr>
              <w:t>RCW</w:t>
            </w:r>
            <w:r w:rsidRPr="006F102E">
              <w:rPr>
                <w:rFonts w:cs="Arial"/>
                <w:sz w:val="20"/>
              </w:rPr>
              <w:t xml:space="preserve"> </w:t>
            </w:r>
            <w:hyperlink r:id="rId15" w:history="1">
              <w:r w:rsidRPr="006F102E">
                <w:rPr>
                  <w:rStyle w:val="Hyperlink"/>
                  <w:rFonts w:cs="Arial"/>
                  <w:sz w:val="20"/>
                </w:rPr>
                <w:t>66.24.360(11)</w:t>
              </w:r>
            </w:hyperlink>
          </w:p>
        </w:tc>
        <w:tc>
          <w:tcPr>
            <w:tcW w:w="702" w:type="pct"/>
            <w:vAlign w:val="center"/>
          </w:tcPr>
          <w:p w14:paraId="5FEAC725" w14:textId="77777777" w:rsidR="00643AC3" w:rsidRPr="00741FB6" w:rsidRDefault="00643AC3" w:rsidP="00EA03A7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1E2EF8" w:rsidRPr="00CC2FFD" w14:paraId="08AF58D4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9" w:type="pct"/>
          <w:trHeight w:hRule="exact" w:val="576"/>
        </w:trPr>
        <w:tc>
          <w:tcPr>
            <w:tcW w:w="241" w:type="pct"/>
            <w:vAlign w:val="center"/>
          </w:tcPr>
          <w:p w14:paraId="4C5585AD" w14:textId="77777777" w:rsidR="001E2EF8" w:rsidRPr="006F102E" w:rsidRDefault="001E2EF8" w:rsidP="00643AC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750" w:type="pct"/>
            <w:gridSpan w:val="5"/>
          </w:tcPr>
          <w:p w14:paraId="07F62328" w14:textId="77777777" w:rsidR="001E2EF8" w:rsidRPr="00741FB6" w:rsidRDefault="001E2EF8" w:rsidP="001E2EF8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  <w:r w:rsidRPr="006F102E">
              <w:rPr>
                <w:rFonts w:cs="Arial"/>
                <w:sz w:val="20"/>
              </w:rPr>
              <w:t xml:space="preserve">Allows a </w:t>
            </w:r>
            <w:r w:rsidRPr="006F102E">
              <w:rPr>
                <w:rFonts w:cs="Arial"/>
                <w:sz w:val="20"/>
                <w:u w:val="single"/>
              </w:rPr>
              <w:t>Grocery Store with a Snack Bar license</w:t>
            </w:r>
            <w:r w:rsidRPr="006F102E">
              <w:rPr>
                <w:rFonts w:cs="Arial"/>
                <w:sz w:val="20"/>
              </w:rPr>
              <w:t xml:space="preserve"> to sell confections containing more than 1% but not more than 10% alcohol by weight to persons at least 21 years old.</w:t>
            </w:r>
          </w:p>
        </w:tc>
      </w:tr>
      <w:tr w:rsidR="00FF623E" w:rsidRPr="00CC2FFD" w14:paraId="7F29210F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9" w:type="pct"/>
          <w:trHeight w:hRule="exact" w:val="144"/>
        </w:trPr>
        <w:tc>
          <w:tcPr>
            <w:tcW w:w="4991" w:type="pct"/>
            <w:gridSpan w:val="6"/>
            <w:vAlign w:val="center"/>
          </w:tcPr>
          <w:p w14:paraId="49EF5F55" w14:textId="77777777" w:rsidR="00FF623E" w:rsidRPr="006F102E" w:rsidRDefault="00FF623E" w:rsidP="00643AC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sz w:val="20"/>
              </w:rPr>
            </w:pPr>
          </w:p>
        </w:tc>
      </w:tr>
      <w:tr w:rsidR="008A0672" w:rsidRPr="00CC2FFD" w14:paraId="56CDC814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9" w:type="pct"/>
          <w:trHeight w:hRule="exact" w:val="360"/>
        </w:trPr>
        <w:tc>
          <w:tcPr>
            <w:tcW w:w="241" w:type="pct"/>
            <w:vAlign w:val="center"/>
          </w:tcPr>
          <w:p w14:paraId="67E62CD7" w14:textId="77777777" w:rsidR="008A0672" w:rsidRPr="006F102E" w:rsidRDefault="008A0672" w:rsidP="00643AC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FORMCHECKBOX </w:instrText>
            </w:r>
            <w:r w:rsidR="00CB36C5">
              <w:rPr>
                <w:rFonts w:cs="Arial"/>
                <w:b/>
                <w:szCs w:val="24"/>
              </w:rPr>
            </w:r>
            <w:r w:rsidR="00CB36C5"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4048" w:type="pct"/>
            <w:gridSpan w:val="4"/>
            <w:vAlign w:val="center"/>
          </w:tcPr>
          <w:p w14:paraId="04531FA2" w14:textId="77777777" w:rsidR="008A0672" w:rsidRPr="00944A52" w:rsidRDefault="008A0672" w:rsidP="00643AC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507A86">
              <w:rPr>
                <w:rFonts w:cs="Arial"/>
                <w:b/>
                <w:szCs w:val="24"/>
              </w:rPr>
              <w:t xml:space="preserve">Beer/Wine Tasting </w:t>
            </w:r>
            <w:r w:rsidRPr="00C94447">
              <w:rPr>
                <w:rFonts w:cs="Arial"/>
                <w:szCs w:val="24"/>
              </w:rPr>
              <w:t>(0486)</w:t>
            </w:r>
          </w:p>
        </w:tc>
        <w:tc>
          <w:tcPr>
            <w:tcW w:w="702" w:type="pct"/>
            <w:vAlign w:val="center"/>
          </w:tcPr>
          <w:p w14:paraId="03F13012" w14:textId="77777777" w:rsidR="008A0672" w:rsidRPr="006F102E" w:rsidRDefault="008A0672" w:rsidP="002602A7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sz w:val="20"/>
              </w:rPr>
            </w:pPr>
            <w:r w:rsidRPr="00507A86">
              <w:rPr>
                <w:rFonts w:cs="Arial"/>
                <w:b/>
                <w:szCs w:val="24"/>
              </w:rPr>
              <w:t>$ 200</w:t>
            </w:r>
          </w:p>
        </w:tc>
      </w:tr>
      <w:tr w:rsidR="00643AC3" w:rsidRPr="00CC2FFD" w14:paraId="211F2955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9" w:type="pct"/>
          <w:trHeight w:hRule="exact" w:val="288"/>
        </w:trPr>
        <w:tc>
          <w:tcPr>
            <w:tcW w:w="241" w:type="pct"/>
            <w:vAlign w:val="center"/>
          </w:tcPr>
          <w:p w14:paraId="2F81812E" w14:textId="77777777" w:rsidR="00643AC3" w:rsidRDefault="00643AC3" w:rsidP="00643AC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048" w:type="pct"/>
            <w:gridSpan w:val="4"/>
            <w:vAlign w:val="center"/>
          </w:tcPr>
          <w:p w14:paraId="16459A5B" w14:textId="77777777" w:rsidR="00643AC3" w:rsidRPr="00507A86" w:rsidRDefault="00944A52" w:rsidP="00643AC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DE11F3">
              <w:rPr>
                <w:rFonts w:cs="Arial"/>
                <w:b/>
                <w:sz w:val="20"/>
              </w:rPr>
              <w:t>RCW</w:t>
            </w:r>
            <w:r w:rsidRPr="00F636F0">
              <w:rPr>
                <w:rFonts w:cs="Arial"/>
                <w:sz w:val="20"/>
              </w:rPr>
              <w:t xml:space="preserve"> </w:t>
            </w:r>
            <w:hyperlink r:id="rId16" w:history="1">
              <w:r w:rsidRPr="00F636F0">
                <w:rPr>
                  <w:rStyle w:val="Hyperlink"/>
                  <w:rFonts w:cs="Arial"/>
                  <w:sz w:val="20"/>
                </w:rPr>
                <w:t>66.24.363</w:t>
              </w:r>
            </w:hyperlink>
            <w:r w:rsidRPr="00F636F0">
              <w:rPr>
                <w:rFonts w:cs="Arial"/>
                <w:sz w:val="20"/>
              </w:rPr>
              <w:t xml:space="preserve">; </w:t>
            </w:r>
            <w:r w:rsidRPr="00DE11F3">
              <w:rPr>
                <w:rFonts w:cs="Arial"/>
                <w:b/>
                <w:sz w:val="20"/>
              </w:rPr>
              <w:t>WAC</w:t>
            </w:r>
            <w:r w:rsidRPr="00F636F0">
              <w:rPr>
                <w:rFonts w:cs="Arial"/>
                <w:sz w:val="20"/>
              </w:rPr>
              <w:t xml:space="preserve"> </w:t>
            </w:r>
            <w:hyperlink r:id="rId17" w:history="1">
              <w:r w:rsidRPr="00F636F0">
                <w:rPr>
                  <w:rStyle w:val="Hyperlink"/>
                  <w:rFonts w:cs="Arial"/>
                  <w:sz w:val="20"/>
                </w:rPr>
                <w:t>314-02-102</w:t>
              </w:r>
            </w:hyperlink>
          </w:p>
        </w:tc>
        <w:tc>
          <w:tcPr>
            <w:tcW w:w="702" w:type="pct"/>
            <w:vAlign w:val="center"/>
          </w:tcPr>
          <w:p w14:paraId="073F43F8" w14:textId="77777777" w:rsidR="00643AC3" w:rsidRPr="00507A86" w:rsidRDefault="00643AC3" w:rsidP="002602A7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1E2EF8" w:rsidRPr="00CC2FFD" w14:paraId="1A7A540A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9" w:type="pct"/>
          <w:trHeight w:hRule="exact" w:val="576"/>
        </w:trPr>
        <w:tc>
          <w:tcPr>
            <w:tcW w:w="241" w:type="pct"/>
            <w:vAlign w:val="center"/>
          </w:tcPr>
          <w:p w14:paraId="43816A1C" w14:textId="77777777" w:rsidR="001E2EF8" w:rsidRDefault="001E2EF8" w:rsidP="00643AC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750" w:type="pct"/>
            <w:gridSpan w:val="5"/>
          </w:tcPr>
          <w:p w14:paraId="56D091E8" w14:textId="77777777" w:rsidR="001E2EF8" w:rsidRPr="00507A86" w:rsidRDefault="001E2EF8" w:rsidP="001E2EF8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  <w:r w:rsidRPr="00507A86">
              <w:rPr>
                <w:rFonts w:cs="Arial"/>
                <w:sz w:val="20"/>
              </w:rPr>
              <w:t xml:space="preserve">Allows a </w:t>
            </w:r>
            <w:r w:rsidRPr="00507A86">
              <w:rPr>
                <w:rFonts w:cs="Arial"/>
                <w:sz w:val="20"/>
                <w:u w:val="single"/>
              </w:rPr>
              <w:t>Grocery Store</w:t>
            </w:r>
            <w:r w:rsidRPr="00507A86">
              <w:rPr>
                <w:rFonts w:cs="Arial"/>
                <w:sz w:val="20"/>
              </w:rPr>
              <w:t xml:space="preserve"> licensee to have beer and wine tastings at their licensed premises. The store must operate a fully enclosed</w:t>
            </w:r>
            <w:r>
              <w:rPr>
                <w:rFonts w:cs="Arial"/>
                <w:sz w:val="20"/>
              </w:rPr>
              <w:t xml:space="preserve"> area of least 10,000 sq. ft. </w:t>
            </w:r>
            <w:r w:rsidRPr="00507A86">
              <w:rPr>
                <w:rFonts w:cs="Arial"/>
                <w:sz w:val="20"/>
              </w:rPr>
              <w:t>(Exceptions may be granted)</w:t>
            </w:r>
            <w:r w:rsidR="00FD3DF3">
              <w:rPr>
                <w:rFonts w:cs="Arial"/>
                <w:sz w:val="20"/>
              </w:rPr>
              <w:t>.</w:t>
            </w:r>
            <w:r w:rsidRPr="00507A86">
              <w:rPr>
                <w:rFonts w:cs="Arial"/>
                <w:sz w:val="20"/>
              </w:rPr>
              <w:t xml:space="preserve"> </w:t>
            </w:r>
          </w:p>
        </w:tc>
      </w:tr>
      <w:tr w:rsidR="001E2EF8" w:rsidRPr="00CC2FFD" w14:paraId="532BA434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9" w:type="pct"/>
          <w:trHeight w:hRule="exact" w:val="144"/>
        </w:trPr>
        <w:tc>
          <w:tcPr>
            <w:tcW w:w="4991" w:type="pct"/>
            <w:gridSpan w:val="6"/>
            <w:vAlign w:val="center"/>
          </w:tcPr>
          <w:p w14:paraId="61F6C68B" w14:textId="77777777" w:rsidR="001E2EF8" w:rsidRPr="00507A86" w:rsidRDefault="001E2EF8" w:rsidP="00643AC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</w:tr>
      <w:tr w:rsidR="001E2EF8" w:rsidRPr="00CC2FFD" w14:paraId="108DE0A8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9" w:type="pct"/>
          <w:trHeight w:hRule="exact" w:val="360"/>
        </w:trPr>
        <w:tc>
          <w:tcPr>
            <w:tcW w:w="241" w:type="pct"/>
            <w:vAlign w:val="center"/>
          </w:tcPr>
          <w:p w14:paraId="4C473356" w14:textId="77777777" w:rsidR="001E2EF8" w:rsidRPr="006F102E" w:rsidRDefault="001E2EF8" w:rsidP="00643AC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FORMCHECKBOX </w:instrText>
            </w:r>
            <w:r w:rsidR="00CB36C5">
              <w:rPr>
                <w:rFonts w:cs="Arial"/>
                <w:b/>
                <w:szCs w:val="24"/>
              </w:rPr>
            </w:r>
            <w:r w:rsidR="00CB36C5"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4048" w:type="pct"/>
            <w:gridSpan w:val="4"/>
            <w:vAlign w:val="center"/>
          </w:tcPr>
          <w:p w14:paraId="628938EA" w14:textId="77777777" w:rsidR="001E2EF8" w:rsidRPr="00944A52" w:rsidRDefault="001E2EF8" w:rsidP="00643AC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507A86">
              <w:rPr>
                <w:rFonts w:cs="Arial"/>
                <w:b/>
                <w:szCs w:val="24"/>
              </w:rPr>
              <w:t>Growlers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C94447">
              <w:rPr>
                <w:rFonts w:cs="Arial"/>
                <w:szCs w:val="24"/>
              </w:rPr>
              <w:t>(0371)</w:t>
            </w:r>
          </w:p>
        </w:tc>
        <w:tc>
          <w:tcPr>
            <w:tcW w:w="702" w:type="pct"/>
            <w:vAlign w:val="center"/>
          </w:tcPr>
          <w:p w14:paraId="45595E92" w14:textId="77777777" w:rsidR="001E2EF8" w:rsidRPr="006F102E" w:rsidRDefault="001E2EF8" w:rsidP="002602A7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sz w:val="20"/>
              </w:rPr>
            </w:pPr>
            <w:r w:rsidRPr="00507A86">
              <w:rPr>
                <w:rFonts w:cs="Arial"/>
                <w:b/>
                <w:szCs w:val="24"/>
              </w:rPr>
              <w:t>$120</w:t>
            </w:r>
          </w:p>
        </w:tc>
      </w:tr>
      <w:tr w:rsidR="00643AC3" w:rsidRPr="00CC2FFD" w14:paraId="4A60E75B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9" w:type="pct"/>
          <w:trHeight w:hRule="exact" w:val="288"/>
        </w:trPr>
        <w:tc>
          <w:tcPr>
            <w:tcW w:w="241" w:type="pct"/>
            <w:vAlign w:val="center"/>
          </w:tcPr>
          <w:p w14:paraId="2DF049CD" w14:textId="77777777" w:rsidR="00643AC3" w:rsidRDefault="00643AC3" w:rsidP="00643AC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048" w:type="pct"/>
            <w:gridSpan w:val="4"/>
            <w:vAlign w:val="center"/>
          </w:tcPr>
          <w:p w14:paraId="764BFCDC" w14:textId="77777777" w:rsidR="00643AC3" w:rsidRPr="00507A86" w:rsidRDefault="00944A52" w:rsidP="00643AC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DE11F3">
              <w:rPr>
                <w:b/>
                <w:sz w:val="20"/>
              </w:rPr>
              <w:t>RCW</w:t>
            </w:r>
            <w:r w:rsidRPr="00DE11F3">
              <w:rPr>
                <w:sz w:val="20"/>
              </w:rPr>
              <w:t xml:space="preserve"> </w:t>
            </w:r>
            <w:hyperlink r:id="rId18" w:history="1">
              <w:r w:rsidRPr="00DE11F3">
                <w:rPr>
                  <w:rStyle w:val="Hyperlink"/>
                  <w:sz w:val="20"/>
                </w:rPr>
                <w:t>66.24.360</w:t>
              </w:r>
            </w:hyperlink>
            <w:r w:rsidRPr="00DE11F3">
              <w:rPr>
                <w:sz w:val="20"/>
              </w:rPr>
              <w:t xml:space="preserve">(6)(a); </w:t>
            </w:r>
            <w:hyperlink r:id="rId19" w:history="1">
              <w:r w:rsidRPr="00DE11F3">
                <w:rPr>
                  <w:rStyle w:val="Hyperlink"/>
                  <w:sz w:val="20"/>
                </w:rPr>
                <w:t>66.28.360</w:t>
              </w:r>
            </w:hyperlink>
            <w:r w:rsidRPr="00DE11F3">
              <w:rPr>
                <w:sz w:val="20"/>
              </w:rPr>
              <w:t xml:space="preserve">; </w:t>
            </w:r>
            <w:r w:rsidRPr="00DE11F3">
              <w:rPr>
                <w:b/>
                <w:sz w:val="20"/>
              </w:rPr>
              <w:t>WAC</w:t>
            </w:r>
            <w:r w:rsidRPr="00DE11F3">
              <w:rPr>
                <w:sz w:val="20"/>
              </w:rPr>
              <w:t xml:space="preserve"> </w:t>
            </w:r>
            <w:hyperlink r:id="rId20" w:history="1">
              <w:r w:rsidRPr="00DE11F3">
                <w:rPr>
                  <w:rStyle w:val="Hyperlink"/>
                  <w:sz w:val="20"/>
                </w:rPr>
                <w:t>314-02-100</w:t>
              </w:r>
            </w:hyperlink>
            <w:r w:rsidRPr="00DE11F3">
              <w:rPr>
                <w:sz w:val="20"/>
              </w:rPr>
              <w:t>(8)</w:t>
            </w:r>
          </w:p>
        </w:tc>
        <w:tc>
          <w:tcPr>
            <w:tcW w:w="702" w:type="pct"/>
            <w:vAlign w:val="center"/>
          </w:tcPr>
          <w:p w14:paraId="5C307763" w14:textId="77777777" w:rsidR="00643AC3" w:rsidRPr="00507A86" w:rsidRDefault="00643AC3" w:rsidP="002602A7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1E2EF8" w:rsidRPr="00CC2FFD" w14:paraId="1996584D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9" w:type="pct"/>
          <w:trHeight w:hRule="exact" w:val="1008"/>
        </w:trPr>
        <w:tc>
          <w:tcPr>
            <w:tcW w:w="241" w:type="pct"/>
            <w:vAlign w:val="center"/>
          </w:tcPr>
          <w:p w14:paraId="02987876" w14:textId="77777777" w:rsidR="001E2EF8" w:rsidRDefault="001E2EF8" w:rsidP="001E2EF8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750" w:type="pct"/>
            <w:gridSpan w:val="5"/>
          </w:tcPr>
          <w:p w14:paraId="2E51F7A6" w14:textId="77777777" w:rsidR="001E2EF8" w:rsidRPr="00507A86" w:rsidRDefault="001E2EF8" w:rsidP="004B0E5C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  <w:r w:rsidRPr="00507A86">
              <w:rPr>
                <w:rFonts w:cs="Arial"/>
                <w:bCs/>
                <w:iCs/>
                <w:sz w:val="20"/>
              </w:rPr>
              <w:t xml:space="preserve">Allows a </w:t>
            </w:r>
            <w:r w:rsidRPr="00507A86">
              <w:rPr>
                <w:rFonts w:cs="Arial"/>
                <w:bCs/>
                <w:iCs/>
                <w:sz w:val="20"/>
                <w:u w:val="single"/>
              </w:rPr>
              <w:t>Grocery Store</w:t>
            </w:r>
            <w:r w:rsidRPr="00507A86">
              <w:rPr>
                <w:rFonts w:cs="Arial"/>
                <w:bCs/>
                <w:iCs/>
                <w:sz w:val="20"/>
              </w:rPr>
              <w:t xml:space="preserve"> licensee with beer and/or wine </w:t>
            </w:r>
            <w:r w:rsidRPr="00507A86">
              <w:rPr>
                <w:rFonts w:cs="Arial"/>
                <w:bCs/>
                <w:iCs/>
                <w:sz w:val="20"/>
                <w:u w:val="single"/>
              </w:rPr>
              <w:t>sales of more than 50% of the licensee’s gross sales</w:t>
            </w:r>
            <w:r w:rsidRPr="00507A86">
              <w:rPr>
                <w:rFonts w:cs="Arial"/>
                <w:bCs/>
                <w:iCs/>
                <w:sz w:val="20"/>
              </w:rPr>
              <w:t xml:space="preserve"> or who </w:t>
            </w:r>
            <w:r w:rsidRPr="00507A86">
              <w:rPr>
                <w:rFonts w:cs="Arial"/>
                <w:bCs/>
                <w:iCs/>
                <w:sz w:val="20"/>
                <w:u w:val="single"/>
              </w:rPr>
              <w:t>maintains an alcohol inventory of not less than $15,000 dollars</w:t>
            </w:r>
            <w:r w:rsidRPr="00507A86">
              <w:rPr>
                <w:rFonts w:cs="Arial"/>
                <w:bCs/>
                <w:iCs/>
                <w:sz w:val="20"/>
              </w:rPr>
              <w:t>, to sell tap beer, cider and/or mead to a purchaser who provides their own sanitary container (any size) or</w:t>
            </w:r>
            <w:r w:rsidR="00FD3DF3">
              <w:rPr>
                <w:rFonts w:cs="Arial"/>
                <w:bCs/>
                <w:iCs/>
                <w:sz w:val="20"/>
              </w:rPr>
              <w:t xml:space="preserve"> in </w:t>
            </w:r>
            <w:r w:rsidR="00FE04B2">
              <w:rPr>
                <w:rFonts w:cs="Arial"/>
                <w:bCs/>
                <w:iCs/>
                <w:sz w:val="20"/>
              </w:rPr>
              <w:t>a container provi</w:t>
            </w:r>
            <w:r w:rsidRPr="00507A86">
              <w:rPr>
                <w:rFonts w:cs="Arial"/>
                <w:bCs/>
                <w:iCs/>
                <w:sz w:val="20"/>
              </w:rPr>
              <w:t xml:space="preserve">ded by the licensee or manufacturer for off-premises consumption.  </w:t>
            </w:r>
          </w:p>
        </w:tc>
      </w:tr>
      <w:tr w:rsidR="001E2EF8" w:rsidRPr="00CC2FFD" w14:paraId="4C9B1051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9" w:type="pct"/>
          <w:trHeight w:hRule="exact" w:val="144"/>
        </w:trPr>
        <w:tc>
          <w:tcPr>
            <w:tcW w:w="4991" w:type="pct"/>
            <w:gridSpan w:val="6"/>
            <w:vAlign w:val="center"/>
          </w:tcPr>
          <w:p w14:paraId="37C646E8" w14:textId="77777777" w:rsidR="001E2EF8" w:rsidRPr="00507A86" w:rsidRDefault="001E2EF8" w:rsidP="001E2EF8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Cs/>
                <w:iCs/>
                <w:sz w:val="20"/>
              </w:rPr>
            </w:pPr>
          </w:p>
        </w:tc>
      </w:tr>
      <w:tr w:rsidR="001E2EF8" w:rsidRPr="00CC2FFD" w14:paraId="7B5BA98A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9" w:type="pct"/>
          <w:trHeight w:hRule="exact" w:val="360"/>
        </w:trPr>
        <w:tc>
          <w:tcPr>
            <w:tcW w:w="241" w:type="pct"/>
            <w:vAlign w:val="center"/>
          </w:tcPr>
          <w:p w14:paraId="73CDCBB0" w14:textId="77777777" w:rsidR="001E2EF8" w:rsidRDefault="001E2EF8" w:rsidP="00643AC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FORMCHECKBOX </w:instrText>
            </w:r>
            <w:r w:rsidR="00CB36C5">
              <w:rPr>
                <w:rFonts w:cs="Arial"/>
                <w:b/>
                <w:szCs w:val="24"/>
              </w:rPr>
            </w:r>
            <w:r w:rsidR="00CB36C5"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4048" w:type="pct"/>
            <w:gridSpan w:val="4"/>
            <w:vAlign w:val="center"/>
          </w:tcPr>
          <w:p w14:paraId="390C1E17" w14:textId="77777777" w:rsidR="001E2EF8" w:rsidRPr="00507A86" w:rsidRDefault="001E2EF8" w:rsidP="00643AC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FB7FBF">
              <w:rPr>
                <w:rFonts w:cs="Arial"/>
                <w:b/>
                <w:szCs w:val="24"/>
              </w:rPr>
              <w:t>International Exporter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C94447">
              <w:rPr>
                <w:rFonts w:cs="Arial"/>
                <w:szCs w:val="24"/>
              </w:rPr>
              <w:t>(0498)</w:t>
            </w:r>
          </w:p>
        </w:tc>
        <w:tc>
          <w:tcPr>
            <w:tcW w:w="702" w:type="pct"/>
            <w:vAlign w:val="center"/>
          </w:tcPr>
          <w:p w14:paraId="20EB3BA3" w14:textId="77777777" w:rsidR="001E2EF8" w:rsidRPr="00507A86" w:rsidRDefault="001E2EF8" w:rsidP="001E2EF8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507A86">
              <w:rPr>
                <w:rFonts w:cs="Arial"/>
                <w:b/>
                <w:szCs w:val="24"/>
              </w:rPr>
              <w:t>$ 500</w:t>
            </w:r>
          </w:p>
        </w:tc>
      </w:tr>
      <w:tr w:rsidR="00643AC3" w:rsidRPr="00CC2FFD" w14:paraId="708D7D65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9" w:type="pct"/>
          <w:trHeight w:hRule="exact" w:val="288"/>
        </w:trPr>
        <w:tc>
          <w:tcPr>
            <w:tcW w:w="241" w:type="pct"/>
            <w:vAlign w:val="center"/>
          </w:tcPr>
          <w:p w14:paraId="0683FE5C" w14:textId="77777777" w:rsidR="00643AC3" w:rsidRDefault="00643AC3" w:rsidP="00643AC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048" w:type="pct"/>
            <w:gridSpan w:val="4"/>
            <w:vAlign w:val="center"/>
          </w:tcPr>
          <w:p w14:paraId="10C1C034" w14:textId="77777777" w:rsidR="00643AC3" w:rsidRPr="00FB7FBF" w:rsidRDefault="00944A52" w:rsidP="00643AC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EA16CE">
              <w:rPr>
                <w:b/>
                <w:sz w:val="20"/>
              </w:rPr>
              <w:t>RCW</w:t>
            </w:r>
            <w:r w:rsidRPr="00EA16CE">
              <w:rPr>
                <w:sz w:val="20"/>
              </w:rPr>
              <w:t xml:space="preserve"> </w:t>
            </w:r>
            <w:hyperlink r:id="rId21" w:history="1">
              <w:r w:rsidRPr="000E499C">
                <w:rPr>
                  <w:rStyle w:val="Hyperlink"/>
                  <w:sz w:val="20"/>
                </w:rPr>
                <w:t>66.24.360</w:t>
              </w:r>
            </w:hyperlink>
            <w:r w:rsidRPr="00EA16CE">
              <w:rPr>
                <w:sz w:val="20"/>
              </w:rPr>
              <w:t xml:space="preserve">(10); </w:t>
            </w:r>
            <w:r w:rsidRPr="000E499C">
              <w:rPr>
                <w:b/>
                <w:sz w:val="20"/>
              </w:rPr>
              <w:t>WAC</w:t>
            </w:r>
            <w:r w:rsidRPr="00EA16CE">
              <w:rPr>
                <w:sz w:val="20"/>
              </w:rPr>
              <w:t xml:space="preserve"> </w:t>
            </w:r>
            <w:hyperlink r:id="rId22" w:history="1">
              <w:r w:rsidRPr="000E499C">
                <w:rPr>
                  <w:rStyle w:val="Hyperlink"/>
                  <w:sz w:val="20"/>
                </w:rPr>
                <w:t>314-02-100</w:t>
              </w:r>
            </w:hyperlink>
            <w:r w:rsidRPr="00EA16CE">
              <w:rPr>
                <w:sz w:val="20"/>
              </w:rPr>
              <w:t>(6)</w:t>
            </w:r>
          </w:p>
        </w:tc>
        <w:tc>
          <w:tcPr>
            <w:tcW w:w="702" w:type="pct"/>
            <w:vAlign w:val="center"/>
          </w:tcPr>
          <w:p w14:paraId="73F747E1" w14:textId="77777777" w:rsidR="00643AC3" w:rsidRPr="00507A86" w:rsidRDefault="00643AC3" w:rsidP="001E2EF8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1E2EF8" w:rsidRPr="00CC2FFD" w14:paraId="4A1A2D23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9" w:type="pct"/>
          <w:trHeight w:hRule="exact" w:val="504"/>
        </w:trPr>
        <w:tc>
          <w:tcPr>
            <w:tcW w:w="241" w:type="pct"/>
            <w:vAlign w:val="center"/>
          </w:tcPr>
          <w:p w14:paraId="7F1072DD" w14:textId="77777777" w:rsidR="001E2EF8" w:rsidRDefault="001E2EF8" w:rsidP="001E2EF8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750" w:type="pct"/>
            <w:gridSpan w:val="5"/>
          </w:tcPr>
          <w:p w14:paraId="35138D22" w14:textId="77777777" w:rsidR="001E2EF8" w:rsidRPr="00507A86" w:rsidRDefault="001E2EF8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  <w:r w:rsidRPr="00507A86">
              <w:rPr>
                <w:rFonts w:cs="Arial"/>
                <w:sz w:val="20"/>
              </w:rPr>
              <w:t xml:space="preserve">Allows a </w:t>
            </w:r>
            <w:r w:rsidRPr="00507A86">
              <w:rPr>
                <w:rFonts w:cs="Arial"/>
                <w:sz w:val="20"/>
                <w:u w:val="single"/>
              </w:rPr>
              <w:t xml:space="preserve">Grocery Store </w:t>
            </w:r>
            <w:r w:rsidRPr="00507A86">
              <w:rPr>
                <w:rFonts w:cs="Arial"/>
                <w:sz w:val="20"/>
              </w:rPr>
              <w:t>licensee to internationally export beer, strong beer</w:t>
            </w:r>
            <w:r w:rsidR="004B0E5C">
              <w:rPr>
                <w:rFonts w:cs="Arial"/>
                <w:sz w:val="20"/>
              </w:rPr>
              <w:t>,</w:t>
            </w:r>
            <w:r w:rsidRPr="00507A86">
              <w:rPr>
                <w:rFonts w:cs="Arial"/>
                <w:sz w:val="20"/>
              </w:rPr>
              <w:t xml:space="preserve"> and wine.</w:t>
            </w:r>
            <w:r w:rsidR="00813B00">
              <w:rPr>
                <w:rFonts w:cs="Arial"/>
                <w:sz w:val="20"/>
              </w:rPr>
              <w:t xml:space="preserve"> </w:t>
            </w:r>
            <w:r w:rsidRPr="00507A86">
              <w:rPr>
                <w:rFonts w:cs="Arial"/>
                <w:sz w:val="20"/>
              </w:rPr>
              <w:t>Beer and wine must be bought from a licensed Washington distributor and exported out of the U.S.</w:t>
            </w:r>
          </w:p>
        </w:tc>
      </w:tr>
      <w:tr w:rsidR="001178C6" w:rsidRPr="00CC2FFD" w14:paraId="37F96481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hRule="exact" w:val="144"/>
        </w:trPr>
        <w:tc>
          <w:tcPr>
            <w:tcW w:w="5000" w:type="pct"/>
            <w:gridSpan w:val="7"/>
            <w:vAlign w:val="center"/>
          </w:tcPr>
          <w:p w14:paraId="6942851C" w14:textId="77777777" w:rsidR="001178C6" w:rsidRPr="00507A86" w:rsidRDefault="001178C6" w:rsidP="00EA03A7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813B00" w:rsidRPr="00CC2FFD" w14:paraId="00C7D152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hRule="exact" w:val="360"/>
        </w:trPr>
        <w:tc>
          <w:tcPr>
            <w:tcW w:w="250" w:type="pct"/>
            <w:gridSpan w:val="2"/>
            <w:vAlign w:val="center"/>
          </w:tcPr>
          <w:p w14:paraId="759180D3" w14:textId="77777777" w:rsidR="00813B00" w:rsidRPr="006F102E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FORMCHECKBOX </w:instrText>
            </w:r>
            <w:r w:rsidR="00CB36C5">
              <w:rPr>
                <w:rFonts w:cs="Arial"/>
                <w:b/>
                <w:szCs w:val="24"/>
              </w:rPr>
            </w:r>
            <w:r w:rsidR="00CB36C5"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4048" w:type="pct"/>
            <w:gridSpan w:val="4"/>
            <w:vAlign w:val="center"/>
          </w:tcPr>
          <w:p w14:paraId="6A08284B" w14:textId="77777777" w:rsidR="00813B00" w:rsidRPr="00944A52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507A86">
              <w:rPr>
                <w:rFonts w:cs="Arial"/>
                <w:b/>
                <w:szCs w:val="24"/>
              </w:rPr>
              <w:t>Wine Retailer Reseller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C94447">
              <w:rPr>
                <w:rFonts w:cs="Arial"/>
                <w:szCs w:val="24"/>
              </w:rPr>
              <w:t>(0485)</w:t>
            </w:r>
          </w:p>
        </w:tc>
        <w:tc>
          <w:tcPr>
            <w:tcW w:w="702" w:type="pct"/>
            <w:vAlign w:val="center"/>
          </w:tcPr>
          <w:p w14:paraId="55FEB902" w14:textId="77777777" w:rsidR="00813B00" w:rsidRPr="00507A86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507A86">
              <w:rPr>
                <w:rFonts w:cs="Arial"/>
                <w:b/>
                <w:szCs w:val="24"/>
              </w:rPr>
              <w:t>$166</w:t>
            </w:r>
          </w:p>
          <w:p w14:paraId="280C73EB" w14:textId="77777777" w:rsidR="00813B00" w:rsidRPr="006F102E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sz w:val="20"/>
              </w:rPr>
            </w:pPr>
          </w:p>
        </w:tc>
      </w:tr>
      <w:tr w:rsidR="00813B00" w:rsidRPr="00CC2FFD" w14:paraId="7D2562F2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250" w:type="pct"/>
            <w:gridSpan w:val="2"/>
            <w:vAlign w:val="center"/>
          </w:tcPr>
          <w:p w14:paraId="0CB5ED31" w14:textId="77777777" w:rsidR="00813B00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048" w:type="pct"/>
            <w:gridSpan w:val="4"/>
            <w:vAlign w:val="center"/>
          </w:tcPr>
          <w:p w14:paraId="3A591F55" w14:textId="77777777" w:rsidR="00813B00" w:rsidRPr="00507A86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EA16CE">
              <w:rPr>
                <w:b/>
                <w:sz w:val="20"/>
              </w:rPr>
              <w:t>RCW</w:t>
            </w:r>
            <w:r w:rsidRPr="00EA16CE">
              <w:rPr>
                <w:sz w:val="20"/>
              </w:rPr>
              <w:t xml:space="preserve"> </w:t>
            </w:r>
            <w:hyperlink r:id="rId23" w:history="1">
              <w:r w:rsidRPr="00EA16CE">
                <w:rPr>
                  <w:rStyle w:val="Hyperlink"/>
                  <w:sz w:val="20"/>
                </w:rPr>
                <w:t>66.24.360</w:t>
              </w:r>
            </w:hyperlink>
            <w:r w:rsidRPr="00EA16CE">
              <w:rPr>
                <w:sz w:val="20"/>
              </w:rPr>
              <w:t xml:space="preserve">(2); </w:t>
            </w:r>
            <w:r w:rsidRPr="00EA16CE">
              <w:rPr>
                <w:b/>
                <w:sz w:val="20"/>
              </w:rPr>
              <w:t>WAC</w:t>
            </w:r>
            <w:r w:rsidRPr="00EA16CE">
              <w:rPr>
                <w:sz w:val="20"/>
              </w:rPr>
              <w:t xml:space="preserve"> </w:t>
            </w:r>
            <w:hyperlink r:id="rId24" w:history="1">
              <w:r w:rsidRPr="00EA16CE">
                <w:rPr>
                  <w:rStyle w:val="Hyperlink"/>
                  <w:sz w:val="20"/>
                </w:rPr>
                <w:t>314-02-103</w:t>
              </w:r>
            </w:hyperlink>
          </w:p>
        </w:tc>
        <w:tc>
          <w:tcPr>
            <w:tcW w:w="702" w:type="pct"/>
            <w:vAlign w:val="center"/>
          </w:tcPr>
          <w:p w14:paraId="0813DD81" w14:textId="77777777" w:rsidR="00813B00" w:rsidRPr="00507A86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813B00" w:rsidRPr="00CC2FFD" w14:paraId="4F6EE568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hRule="exact" w:val="1584"/>
        </w:trPr>
        <w:tc>
          <w:tcPr>
            <w:tcW w:w="250" w:type="pct"/>
            <w:gridSpan w:val="2"/>
            <w:vAlign w:val="center"/>
          </w:tcPr>
          <w:p w14:paraId="1E51C9E3" w14:textId="77777777" w:rsidR="00813B00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750" w:type="pct"/>
            <w:gridSpan w:val="5"/>
          </w:tcPr>
          <w:p w14:paraId="42BAD990" w14:textId="77777777" w:rsidR="00813B00" w:rsidRPr="00507A86" w:rsidRDefault="00813B00" w:rsidP="00813B00">
            <w:pPr>
              <w:spacing w:before="60" w:after="60"/>
              <w:rPr>
                <w:rFonts w:cs="Arial"/>
                <w:sz w:val="20"/>
              </w:rPr>
            </w:pPr>
            <w:r w:rsidRPr="00507A86">
              <w:rPr>
                <w:rFonts w:cs="Arial"/>
                <w:sz w:val="20"/>
              </w:rPr>
              <w:t xml:space="preserve">Allows a </w:t>
            </w:r>
            <w:r w:rsidRPr="00507A86">
              <w:rPr>
                <w:rFonts w:cs="Arial"/>
                <w:sz w:val="20"/>
                <w:u w:val="single"/>
              </w:rPr>
              <w:t>Grocery Store</w:t>
            </w:r>
            <w:r w:rsidRPr="00507A86">
              <w:rPr>
                <w:rFonts w:cs="Arial"/>
                <w:sz w:val="20"/>
              </w:rPr>
              <w:t xml:space="preserve"> licensee to sell wine to </w:t>
            </w:r>
            <w:r w:rsidRPr="00507A86">
              <w:rPr>
                <w:rFonts w:cs="Arial"/>
                <w:sz w:val="20"/>
                <w:u w:val="single"/>
              </w:rPr>
              <w:t>on-premises</w:t>
            </w:r>
            <w:r w:rsidRPr="00507A86">
              <w:rPr>
                <w:rFonts w:cs="Arial"/>
                <w:sz w:val="20"/>
              </w:rPr>
              <w:t xml:space="preserve"> liquor retailers </w:t>
            </w:r>
            <w:r w:rsidRPr="00507A86">
              <w:rPr>
                <w:rFonts w:cs="Arial"/>
                <w:sz w:val="20"/>
                <w:u w:val="single"/>
              </w:rPr>
              <w:t>for resale at their licensed premises</w:t>
            </w:r>
            <w:r w:rsidRPr="00507A86">
              <w:rPr>
                <w:rFonts w:cs="Arial"/>
                <w:sz w:val="20"/>
              </w:rPr>
              <w:t xml:space="preserve">. </w:t>
            </w:r>
          </w:p>
          <w:p w14:paraId="153949D3" w14:textId="77777777" w:rsidR="00813B00" w:rsidRDefault="00813B00" w:rsidP="00813B00">
            <w:pPr>
              <w:spacing w:before="60" w:after="60"/>
              <w:rPr>
                <w:rFonts w:cs="Arial"/>
                <w:sz w:val="20"/>
              </w:rPr>
            </w:pPr>
            <w:r w:rsidRPr="00507A86">
              <w:rPr>
                <w:rFonts w:cs="Arial"/>
                <w:sz w:val="20"/>
              </w:rPr>
              <w:t xml:space="preserve">A federal Basic Permit under the Federal Alcohol Administration Act that provides for purchasing wine for resale at wholesale is required. </w:t>
            </w:r>
          </w:p>
          <w:p w14:paraId="51D1D554" w14:textId="77777777" w:rsidR="00912322" w:rsidRDefault="00813B00" w:rsidP="00813B00">
            <w:pPr>
              <w:spacing w:before="60" w:after="60"/>
              <w:rPr>
                <w:rFonts w:cs="Arial"/>
                <w:b/>
                <w:szCs w:val="24"/>
              </w:rPr>
            </w:pPr>
            <w:r w:rsidRPr="00507A86">
              <w:rPr>
                <w:rFonts w:cs="Arial"/>
                <w:sz w:val="20"/>
              </w:rPr>
              <w:t xml:space="preserve">A </w:t>
            </w:r>
            <w:r w:rsidRPr="00507A86">
              <w:rPr>
                <w:rFonts w:cs="Arial"/>
                <w:b/>
                <w:sz w:val="20"/>
              </w:rPr>
              <w:t xml:space="preserve">Basic Permit is required for </w:t>
            </w:r>
            <w:r w:rsidRPr="00507A86">
              <w:rPr>
                <w:rFonts w:cs="Arial"/>
                <w:b/>
                <w:i/>
                <w:sz w:val="20"/>
              </w:rPr>
              <w:t>each</w:t>
            </w:r>
            <w:r w:rsidRPr="00507A86">
              <w:rPr>
                <w:rFonts w:cs="Arial"/>
                <w:b/>
                <w:sz w:val="20"/>
              </w:rPr>
              <w:t xml:space="preserve"> location</w:t>
            </w:r>
            <w:r w:rsidRPr="00507A86">
              <w:rPr>
                <w:rFonts w:cs="Arial"/>
                <w:sz w:val="20"/>
              </w:rPr>
              <w:t xml:space="preserve"> from which a </w:t>
            </w:r>
            <w:r w:rsidRPr="00507A86">
              <w:rPr>
                <w:rFonts w:cs="Arial"/>
                <w:sz w:val="20"/>
                <w:u w:val="single"/>
              </w:rPr>
              <w:t>Grocery Store</w:t>
            </w:r>
            <w:r w:rsidRPr="00507A86">
              <w:rPr>
                <w:rFonts w:cs="Arial"/>
                <w:sz w:val="20"/>
              </w:rPr>
              <w:t xml:space="preserve"> licensee with this endorsement will be selling wine to an on-premises liquor retailer. Apply for this permit online with the Alcohol and Tobacco Tax and Trade Bureau (TTB) at </w:t>
            </w:r>
            <w:hyperlink r:id="rId25" w:history="1">
              <w:r w:rsidR="00FE04B2">
                <w:rPr>
                  <w:rStyle w:val="Hyperlink"/>
                  <w:rFonts w:cs="Arial"/>
                  <w:b/>
                  <w:color w:val="FF0000"/>
                  <w:sz w:val="20"/>
                </w:rPr>
                <w:t>www.ttbonline.gov/permitsonline/</w:t>
              </w:r>
            </w:hyperlink>
            <w:r w:rsidR="00857756">
              <w:rPr>
                <w:rStyle w:val="Hyperlink"/>
                <w:rFonts w:cs="Arial"/>
                <w:b/>
                <w:color w:val="FF0000"/>
                <w:sz w:val="20"/>
              </w:rPr>
              <w:t>.</w:t>
            </w:r>
          </w:p>
          <w:p w14:paraId="79F1E1C3" w14:textId="77777777" w:rsidR="00813B00" w:rsidRPr="00912322" w:rsidRDefault="00813B00" w:rsidP="00912322">
            <w:pPr>
              <w:ind w:firstLine="288"/>
              <w:rPr>
                <w:rFonts w:cs="Arial"/>
                <w:szCs w:val="24"/>
              </w:rPr>
            </w:pPr>
          </w:p>
        </w:tc>
      </w:tr>
      <w:tr w:rsidR="00857756" w:rsidRPr="00CC2FFD" w14:paraId="47C1E6A7" w14:textId="77777777" w:rsidTr="00857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3B273" w14:textId="77777777" w:rsidR="00857756" w:rsidRDefault="00857756" w:rsidP="00813B00">
            <w:pPr>
              <w:spacing w:before="60" w:after="60"/>
              <w:rPr>
                <w:rFonts w:cs="Arial"/>
                <w:b/>
                <w:szCs w:val="24"/>
              </w:rPr>
            </w:pPr>
          </w:p>
        </w:tc>
      </w:tr>
      <w:tr w:rsidR="00813B00" w:rsidRPr="00CC2FFD" w14:paraId="319B26F7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hRule="exact" w:val="43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A7EB0" w14:textId="77777777" w:rsidR="00813B00" w:rsidRPr="008D4ED1" w:rsidRDefault="00813B00" w:rsidP="00813B00">
            <w:pPr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Private Club – Beer and/or Wine</w:t>
            </w:r>
          </w:p>
        </w:tc>
      </w:tr>
      <w:tr w:rsidR="00813B00" w:rsidRPr="00CC2FFD" w14:paraId="39B65FAE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hRule="exact" w:val="144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32A37B" w14:textId="77777777" w:rsidR="00813B00" w:rsidRDefault="00813B00" w:rsidP="00813B00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813B00" w:rsidRPr="00CC2FFD" w14:paraId="6E5BC945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hRule="exact" w:val="360"/>
        </w:trPr>
        <w:tc>
          <w:tcPr>
            <w:tcW w:w="250" w:type="pct"/>
            <w:gridSpan w:val="2"/>
            <w:vAlign w:val="center"/>
          </w:tcPr>
          <w:p w14:paraId="24816051" w14:textId="77777777" w:rsidR="00813B00" w:rsidRPr="006F102E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FORMCHECKBOX </w:instrText>
            </w:r>
            <w:r w:rsidR="00CB36C5">
              <w:rPr>
                <w:rFonts w:cs="Arial"/>
                <w:b/>
                <w:szCs w:val="24"/>
              </w:rPr>
            </w:r>
            <w:r w:rsidR="00CB36C5"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4048" w:type="pct"/>
            <w:gridSpan w:val="4"/>
            <w:vAlign w:val="center"/>
          </w:tcPr>
          <w:p w14:paraId="1258CF8E" w14:textId="77777777" w:rsidR="00813B00" w:rsidRPr="00944A52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FB7FBF">
              <w:rPr>
                <w:rFonts w:cs="Arial"/>
                <w:b/>
                <w:szCs w:val="24"/>
              </w:rPr>
              <w:t>Off-Premises Sale Wine</w:t>
            </w:r>
            <w:r>
              <w:rPr>
                <w:rFonts w:cs="Arial"/>
                <w:b/>
                <w:szCs w:val="24"/>
              </w:rPr>
              <w:t xml:space="preserve">: Beer and/or Wine Private Club </w:t>
            </w:r>
            <w:r w:rsidRPr="00C94447">
              <w:rPr>
                <w:rFonts w:cs="Arial"/>
                <w:szCs w:val="24"/>
              </w:rPr>
              <w:t>(0488)</w:t>
            </w:r>
          </w:p>
        </w:tc>
        <w:tc>
          <w:tcPr>
            <w:tcW w:w="702" w:type="pct"/>
            <w:vAlign w:val="center"/>
          </w:tcPr>
          <w:p w14:paraId="741F430A" w14:textId="77777777" w:rsidR="00813B00" w:rsidRPr="00507A86" w:rsidRDefault="00813B00" w:rsidP="00813B00">
            <w:pPr>
              <w:spacing w:before="60" w:after="60"/>
              <w:jc w:val="center"/>
              <w:rPr>
                <w:rFonts w:cs="Arial"/>
                <w:sz w:val="20"/>
              </w:rPr>
            </w:pPr>
            <w:r w:rsidRPr="00507A86">
              <w:rPr>
                <w:rFonts w:cs="Arial"/>
                <w:b/>
                <w:szCs w:val="24"/>
              </w:rPr>
              <w:t>$ 120</w:t>
            </w:r>
          </w:p>
        </w:tc>
      </w:tr>
      <w:tr w:rsidR="00813B00" w:rsidRPr="00CC2FFD" w14:paraId="47A591EB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250" w:type="pct"/>
            <w:gridSpan w:val="2"/>
            <w:vAlign w:val="center"/>
          </w:tcPr>
          <w:p w14:paraId="524558F9" w14:textId="77777777" w:rsidR="00813B00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048" w:type="pct"/>
            <w:gridSpan w:val="4"/>
            <w:vAlign w:val="center"/>
          </w:tcPr>
          <w:p w14:paraId="49731A81" w14:textId="77777777" w:rsidR="00813B00" w:rsidRPr="00FB7FBF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AF4494">
              <w:rPr>
                <w:b/>
                <w:sz w:val="20"/>
              </w:rPr>
              <w:t>RCW</w:t>
            </w:r>
            <w:r w:rsidRPr="00AF4494">
              <w:rPr>
                <w:sz w:val="20"/>
              </w:rPr>
              <w:t xml:space="preserve"> </w:t>
            </w:r>
            <w:hyperlink r:id="rId26" w:history="1">
              <w:r w:rsidRPr="00AF4494">
                <w:rPr>
                  <w:rStyle w:val="Hyperlink"/>
                  <w:sz w:val="20"/>
                </w:rPr>
                <w:t>66.24.400</w:t>
              </w:r>
            </w:hyperlink>
            <w:r w:rsidRPr="00AF4494">
              <w:rPr>
                <w:sz w:val="20"/>
              </w:rPr>
              <w:t xml:space="preserve">(2); </w:t>
            </w:r>
            <w:hyperlink r:id="rId27" w:history="1">
              <w:r w:rsidRPr="00AF4494">
                <w:rPr>
                  <w:rStyle w:val="Hyperlink"/>
                  <w:sz w:val="20"/>
                </w:rPr>
                <w:t>66.24.450</w:t>
              </w:r>
            </w:hyperlink>
            <w:r w:rsidRPr="00AF4494">
              <w:rPr>
                <w:sz w:val="20"/>
              </w:rPr>
              <w:t xml:space="preserve">(4); </w:t>
            </w:r>
            <w:hyperlink r:id="rId28" w:history="1">
              <w:r w:rsidRPr="00AF4494">
                <w:rPr>
                  <w:rStyle w:val="Hyperlink"/>
                  <w:sz w:val="20"/>
                </w:rPr>
                <w:t>66.24.452</w:t>
              </w:r>
            </w:hyperlink>
            <w:r w:rsidRPr="00AF4494">
              <w:rPr>
                <w:sz w:val="20"/>
              </w:rPr>
              <w:t xml:space="preserve">(4); </w:t>
            </w:r>
            <w:r w:rsidRPr="00AF4494">
              <w:rPr>
                <w:b/>
                <w:sz w:val="20"/>
              </w:rPr>
              <w:t>WAC</w:t>
            </w:r>
            <w:r w:rsidRPr="00AF4494">
              <w:rPr>
                <w:sz w:val="20"/>
              </w:rPr>
              <w:t xml:space="preserve"> </w:t>
            </w:r>
            <w:hyperlink r:id="rId29" w:history="1">
              <w:r w:rsidRPr="00AF4494">
                <w:rPr>
                  <w:rStyle w:val="Hyperlink"/>
                  <w:sz w:val="20"/>
                </w:rPr>
                <w:t>314-02-015</w:t>
              </w:r>
            </w:hyperlink>
            <w:r w:rsidRPr="00AF4494">
              <w:rPr>
                <w:sz w:val="20"/>
              </w:rPr>
              <w:t xml:space="preserve">(1)(e); </w:t>
            </w:r>
            <w:hyperlink r:id="rId30" w:history="1">
              <w:r w:rsidRPr="00AF4494">
                <w:rPr>
                  <w:rStyle w:val="Hyperlink"/>
                  <w:sz w:val="20"/>
                </w:rPr>
                <w:t>314-40-095</w:t>
              </w:r>
            </w:hyperlink>
            <w:r w:rsidRPr="00AF4494">
              <w:rPr>
                <w:sz w:val="20"/>
              </w:rPr>
              <w:t>(2)</w:t>
            </w:r>
          </w:p>
        </w:tc>
        <w:tc>
          <w:tcPr>
            <w:tcW w:w="702" w:type="pct"/>
            <w:vAlign w:val="center"/>
          </w:tcPr>
          <w:p w14:paraId="5FCC9CBB" w14:textId="77777777" w:rsidR="00813B00" w:rsidRPr="00507A86" w:rsidRDefault="00813B00" w:rsidP="00813B00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813B00" w:rsidRPr="00CC2FFD" w14:paraId="55C8C734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250" w:type="pct"/>
            <w:gridSpan w:val="2"/>
            <w:vAlign w:val="center"/>
          </w:tcPr>
          <w:p w14:paraId="35DBB1FF" w14:textId="77777777" w:rsidR="00813B00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750" w:type="pct"/>
            <w:gridSpan w:val="5"/>
          </w:tcPr>
          <w:p w14:paraId="4848645E" w14:textId="77777777" w:rsidR="00813B00" w:rsidRPr="00507A86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sz w:val="20"/>
              </w:rPr>
            </w:pPr>
            <w:r w:rsidRPr="00507A86">
              <w:rPr>
                <w:rFonts w:cs="Arial"/>
                <w:sz w:val="20"/>
              </w:rPr>
              <w:t xml:space="preserve">Allows a </w:t>
            </w:r>
            <w:r w:rsidRPr="00507A86">
              <w:rPr>
                <w:rFonts w:cs="Arial"/>
                <w:sz w:val="20"/>
                <w:u w:val="single"/>
              </w:rPr>
              <w:t>Beer and/or Wine Private Club</w:t>
            </w:r>
            <w:r w:rsidRPr="00507A86">
              <w:rPr>
                <w:rFonts w:cs="Arial"/>
                <w:sz w:val="20"/>
              </w:rPr>
              <w:t xml:space="preserve"> licensee to sell wine by the unopened bottle for off-premises consumption.</w:t>
            </w:r>
          </w:p>
          <w:p w14:paraId="1C3F5719" w14:textId="77777777" w:rsidR="00813B00" w:rsidRPr="00507A86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ind w:left="144"/>
              <w:rPr>
                <w:rFonts w:cs="Arial"/>
                <w:sz w:val="20"/>
              </w:rPr>
            </w:pPr>
          </w:p>
          <w:p w14:paraId="44FD119B" w14:textId="77777777" w:rsidR="00813B00" w:rsidRPr="00507A86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ind w:left="144"/>
              <w:rPr>
                <w:rFonts w:cs="Arial"/>
                <w:sz w:val="20"/>
              </w:rPr>
            </w:pPr>
          </w:p>
          <w:p w14:paraId="3B9931A3" w14:textId="77777777" w:rsidR="00813B00" w:rsidRPr="00507A86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ind w:left="144"/>
              <w:rPr>
                <w:rFonts w:cs="Arial"/>
                <w:sz w:val="20"/>
              </w:rPr>
            </w:pPr>
          </w:p>
          <w:p w14:paraId="7F121B3E" w14:textId="77777777" w:rsidR="00813B00" w:rsidRPr="00507A86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ind w:left="144"/>
              <w:rPr>
                <w:rFonts w:cs="Arial"/>
                <w:sz w:val="20"/>
              </w:rPr>
            </w:pPr>
          </w:p>
          <w:p w14:paraId="74AC2257" w14:textId="77777777" w:rsidR="00813B00" w:rsidRPr="00507A86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ind w:left="144"/>
              <w:rPr>
                <w:rFonts w:cs="Arial"/>
                <w:sz w:val="20"/>
              </w:rPr>
            </w:pPr>
          </w:p>
          <w:p w14:paraId="0AAE5786" w14:textId="77777777" w:rsidR="00813B00" w:rsidRPr="00507A86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ind w:left="144"/>
              <w:rPr>
                <w:rFonts w:cs="Arial"/>
                <w:sz w:val="20"/>
              </w:rPr>
            </w:pPr>
          </w:p>
          <w:p w14:paraId="5D606327" w14:textId="77777777" w:rsidR="00813B00" w:rsidRPr="00507A86" w:rsidRDefault="00813B00" w:rsidP="00813B00">
            <w:pPr>
              <w:spacing w:before="60" w:after="60"/>
              <w:rPr>
                <w:rFonts w:cs="Arial"/>
                <w:b/>
                <w:szCs w:val="24"/>
              </w:rPr>
            </w:pPr>
          </w:p>
        </w:tc>
      </w:tr>
      <w:tr w:rsidR="00813B00" w:rsidRPr="00CC2FFD" w14:paraId="107E6B62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128EEF48" w14:textId="77777777" w:rsidR="00813B00" w:rsidRPr="00507A86" w:rsidRDefault="00813B00" w:rsidP="00813B00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813B00" w:rsidRPr="00CC2FFD" w14:paraId="2599210A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hRule="exact" w:val="43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A5A5A" w14:textId="77777777" w:rsidR="00813B00" w:rsidRPr="00572159" w:rsidRDefault="00813B00" w:rsidP="00813B00">
            <w:pPr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Private Club – Spirits, Beer, Wine</w:t>
            </w:r>
          </w:p>
        </w:tc>
      </w:tr>
      <w:tr w:rsidR="00813B00" w:rsidRPr="00CC2FFD" w14:paraId="09C67F36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hRule="exact" w:val="144"/>
        </w:trPr>
        <w:tc>
          <w:tcPr>
            <w:tcW w:w="250" w:type="pct"/>
            <w:gridSpan w:val="2"/>
            <w:tcBorders>
              <w:top w:val="single" w:sz="4" w:space="0" w:color="auto"/>
            </w:tcBorders>
            <w:vAlign w:val="center"/>
          </w:tcPr>
          <w:p w14:paraId="7E953726" w14:textId="77777777" w:rsidR="00813B00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048" w:type="pct"/>
            <w:gridSpan w:val="4"/>
            <w:tcBorders>
              <w:top w:val="single" w:sz="4" w:space="0" w:color="auto"/>
            </w:tcBorders>
            <w:vAlign w:val="center"/>
          </w:tcPr>
          <w:p w14:paraId="3D71A7B0" w14:textId="77777777" w:rsidR="00813B00" w:rsidRPr="00FB7FBF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</w:tcBorders>
            <w:vAlign w:val="center"/>
          </w:tcPr>
          <w:p w14:paraId="4C3AE095" w14:textId="77777777" w:rsidR="00813B00" w:rsidRPr="00A0199B" w:rsidRDefault="00813B00" w:rsidP="00813B00">
            <w:pPr>
              <w:spacing w:before="60" w:after="60"/>
              <w:rPr>
                <w:rFonts w:cs="Arial"/>
                <w:b/>
                <w:szCs w:val="24"/>
              </w:rPr>
            </w:pPr>
          </w:p>
        </w:tc>
      </w:tr>
      <w:tr w:rsidR="00813B00" w:rsidRPr="00CC2FFD" w14:paraId="5FC74279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hRule="exact" w:val="360"/>
        </w:trPr>
        <w:tc>
          <w:tcPr>
            <w:tcW w:w="250" w:type="pct"/>
            <w:gridSpan w:val="2"/>
            <w:vAlign w:val="center"/>
          </w:tcPr>
          <w:p w14:paraId="1F0AEE3F" w14:textId="77777777" w:rsidR="00813B00" w:rsidRPr="006F102E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FORMCHECKBOX </w:instrText>
            </w:r>
            <w:r w:rsidR="00CB36C5">
              <w:rPr>
                <w:rFonts w:cs="Arial"/>
                <w:b/>
                <w:szCs w:val="24"/>
              </w:rPr>
            </w:r>
            <w:r w:rsidR="00CB36C5"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4048" w:type="pct"/>
            <w:gridSpan w:val="4"/>
            <w:vAlign w:val="center"/>
          </w:tcPr>
          <w:p w14:paraId="0162A023" w14:textId="77777777" w:rsidR="00813B00" w:rsidRPr="00944A52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FB7FBF">
              <w:rPr>
                <w:rFonts w:cs="Arial"/>
                <w:b/>
                <w:szCs w:val="24"/>
              </w:rPr>
              <w:t>Non-Club Event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C94447">
              <w:rPr>
                <w:rFonts w:cs="Arial"/>
                <w:szCs w:val="24"/>
              </w:rPr>
              <w:t>(0499)</w:t>
            </w:r>
          </w:p>
        </w:tc>
        <w:tc>
          <w:tcPr>
            <w:tcW w:w="702" w:type="pct"/>
            <w:vAlign w:val="center"/>
          </w:tcPr>
          <w:p w14:paraId="3FA60980" w14:textId="77777777" w:rsidR="00813B00" w:rsidRPr="00507A86" w:rsidRDefault="00813B00" w:rsidP="00813B00">
            <w:pPr>
              <w:spacing w:before="60" w:after="60"/>
              <w:jc w:val="center"/>
              <w:rPr>
                <w:rFonts w:cs="Arial"/>
                <w:sz w:val="20"/>
              </w:rPr>
            </w:pPr>
            <w:r w:rsidRPr="00A0199B">
              <w:rPr>
                <w:rFonts w:cs="Arial"/>
                <w:b/>
                <w:szCs w:val="24"/>
              </w:rPr>
              <w:t>$900</w:t>
            </w:r>
          </w:p>
        </w:tc>
      </w:tr>
      <w:tr w:rsidR="00813B00" w:rsidRPr="00CC2FFD" w14:paraId="380D461E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250" w:type="pct"/>
            <w:gridSpan w:val="2"/>
            <w:vAlign w:val="center"/>
          </w:tcPr>
          <w:p w14:paraId="7A4E127E" w14:textId="77777777" w:rsidR="00813B00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048" w:type="pct"/>
            <w:gridSpan w:val="4"/>
            <w:vAlign w:val="center"/>
          </w:tcPr>
          <w:p w14:paraId="20285340" w14:textId="77777777" w:rsidR="00813B00" w:rsidRPr="00FB7FBF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DF31C4">
              <w:rPr>
                <w:b/>
                <w:sz w:val="20"/>
              </w:rPr>
              <w:t>RCW</w:t>
            </w:r>
            <w:r w:rsidRPr="00DF31C4">
              <w:rPr>
                <w:sz w:val="20"/>
              </w:rPr>
              <w:t xml:space="preserve"> </w:t>
            </w:r>
            <w:hyperlink r:id="rId31" w:history="1">
              <w:r w:rsidRPr="00DF31C4">
                <w:rPr>
                  <w:rStyle w:val="Hyperlink"/>
                  <w:sz w:val="20"/>
                </w:rPr>
                <w:t>66.24.425</w:t>
              </w:r>
            </w:hyperlink>
            <w:r w:rsidRPr="00DF31C4">
              <w:rPr>
                <w:sz w:val="20"/>
              </w:rPr>
              <w:t xml:space="preserve">(3); </w:t>
            </w:r>
            <w:hyperlink r:id="rId32" w:history="1">
              <w:r w:rsidRPr="00DF31C4">
                <w:rPr>
                  <w:rStyle w:val="Hyperlink"/>
                  <w:sz w:val="20"/>
                </w:rPr>
                <w:t>66.24.450</w:t>
              </w:r>
            </w:hyperlink>
            <w:r w:rsidRPr="00DF31C4">
              <w:rPr>
                <w:sz w:val="20"/>
              </w:rPr>
              <w:t xml:space="preserve">(3); WAC </w:t>
            </w:r>
            <w:hyperlink r:id="rId33" w:history="1">
              <w:r w:rsidRPr="00DF31C4">
                <w:rPr>
                  <w:rStyle w:val="Hyperlink"/>
                  <w:sz w:val="20"/>
                </w:rPr>
                <w:t>314-02-042</w:t>
              </w:r>
            </w:hyperlink>
            <w:r w:rsidRPr="00DF31C4">
              <w:rPr>
                <w:sz w:val="20"/>
              </w:rPr>
              <w:t xml:space="preserve">(3); </w:t>
            </w:r>
            <w:hyperlink r:id="rId34" w:history="1">
              <w:r w:rsidRPr="00DF31C4">
                <w:rPr>
                  <w:rStyle w:val="Hyperlink"/>
                  <w:sz w:val="20"/>
                </w:rPr>
                <w:t>314-40-095</w:t>
              </w:r>
            </w:hyperlink>
            <w:r w:rsidRPr="00DF31C4">
              <w:rPr>
                <w:sz w:val="20"/>
              </w:rPr>
              <w:t xml:space="preserve">; </w:t>
            </w:r>
            <w:hyperlink r:id="rId35" w:history="1">
              <w:r w:rsidRPr="00DF31C4">
                <w:rPr>
                  <w:rStyle w:val="Hyperlink"/>
                  <w:sz w:val="20"/>
                </w:rPr>
                <w:t>314-40-005</w:t>
              </w:r>
            </w:hyperlink>
          </w:p>
        </w:tc>
        <w:tc>
          <w:tcPr>
            <w:tcW w:w="702" w:type="pct"/>
            <w:vAlign w:val="center"/>
          </w:tcPr>
          <w:p w14:paraId="460E923F" w14:textId="77777777" w:rsidR="00813B00" w:rsidRPr="00A0199B" w:rsidRDefault="00813B00" w:rsidP="00813B00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813B00" w:rsidRPr="00CC2FFD" w14:paraId="12FFDA3A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hRule="exact" w:val="864"/>
        </w:trPr>
        <w:tc>
          <w:tcPr>
            <w:tcW w:w="250" w:type="pct"/>
            <w:gridSpan w:val="2"/>
            <w:vAlign w:val="center"/>
          </w:tcPr>
          <w:p w14:paraId="7047AE75" w14:textId="77777777" w:rsidR="00813B00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750" w:type="pct"/>
            <w:gridSpan w:val="5"/>
            <w:vAlign w:val="center"/>
          </w:tcPr>
          <w:p w14:paraId="08FCBC3D" w14:textId="77777777" w:rsidR="00813B00" w:rsidRPr="00507A86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sz w:val="20"/>
              </w:rPr>
            </w:pPr>
            <w:r w:rsidRPr="00507A86">
              <w:rPr>
                <w:rFonts w:cs="Arial"/>
                <w:sz w:val="20"/>
              </w:rPr>
              <w:t xml:space="preserve">Allows </w:t>
            </w:r>
            <w:r w:rsidRPr="00507A86">
              <w:rPr>
                <w:rFonts w:cs="Arial"/>
                <w:sz w:val="20"/>
                <w:u w:val="single"/>
              </w:rPr>
              <w:t>Spirits, Beer and Wine Private Club</w:t>
            </w:r>
            <w:r w:rsidRPr="00507A86">
              <w:rPr>
                <w:rFonts w:cs="Arial"/>
                <w:sz w:val="20"/>
              </w:rPr>
              <w:t xml:space="preserve"> licensees and </w:t>
            </w:r>
            <w:r w:rsidRPr="00507A86">
              <w:rPr>
                <w:rFonts w:cs="Arial"/>
                <w:sz w:val="20"/>
                <w:u w:val="single"/>
              </w:rPr>
              <w:t>Spirits, Beer and Wine Restaurants Not Open to the General Public</w:t>
            </w:r>
            <w:r w:rsidRPr="00507A86">
              <w:rPr>
                <w:rFonts w:cs="Arial"/>
                <w:sz w:val="20"/>
              </w:rPr>
              <w:t xml:space="preserve"> licensees to use club liquor for non-club, member-sponsored events. </w:t>
            </w:r>
          </w:p>
          <w:p w14:paraId="62CE1BD7" w14:textId="77777777" w:rsidR="00813B00" w:rsidRPr="00507A86" w:rsidRDefault="00813B00" w:rsidP="00813B00">
            <w:pPr>
              <w:numPr>
                <w:ilvl w:val="0"/>
                <w:numId w:val="4"/>
              </w:numPr>
              <w:spacing w:before="60" w:after="60"/>
              <w:ind w:left="0"/>
              <w:rPr>
                <w:rFonts w:cs="Arial"/>
                <w:sz w:val="20"/>
              </w:rPr>
            </w:pPr>
            <w:r w:rsidRPr="00507A86">
              <w:rPr>
                <w:rFonts w:cs="Arial"/>
                <w:sz w:val="20"/>
              </w:rPr>
              <w:t>Attendance is by invitation only.</w:t>
            </w:r>
          </w:p>
          <w:p w14:paraId="180F0357" w14:textId="77777777" w:rsidR="00813B00" w:rsidRPr="00A0199B" w:rsidRDefault="00813B00" w:rsidP="00813B00">
            <w:pPr>
              <w:spacing w:before="60" w:after="60"/>
              <w:rPr>
                <w:rFonts w:cs="Arial"/>
                <w:b/>
                <w:szCs w:val="24"/>
              </w:rPr>
            </w:pPr>
          </w:p>
        </w:tc>
      </w:tr>
      <w:tr w:rsidR="00813B00" w:rsidRPr="00CC2FFD" w14:paraId="177E7D66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hRule="exact" w:val="144"/>
        </w:trPr>
        <w:tc>
          <w:tcPr>
            <w:tcW w:w="5000" w:type="pct"/>
            <w:gridSpan w:val="7"/>
            <w:vAlign w:val="center"/>
          </w:tcPr>
          <w:p w14:paraId="7C63B0B1" w14:textId="77777777" w:rsidR="00813B00" w:rsidRPr="00507A86" w:rsidRDefault="00813B00" w:rsidP="00813B00">
            <w:pPr>
              <w:spacing w:before="60" w:after="60"/>
              <w:jc w:val="right"/>
              <w:rPr>
                <w:rFonts w:cs="Arial"/>
                <w:sz w:val="20"/>
              </w:rPr>
            </w:pPr>
          </w:p>
        </w:tc>
      </w:tr>
      <w:tr w:rsidR="00813B00" w:rsidRPr="00CC2FFD" w14:paraId="3DFAAB2A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hRule="exact" w:val="360"/>
        </w:trPr>
        <w:tc>
          <w:tcPr>
            <w:tcW w:w="250" w:type="pct"/>
            <w:gridSpan w:val="2"/>
            <w:vAlign w:val="center"/>
          </w:tcPr>
          <w:p w14:paraId="6A9D78B6" w14:textId="77777777" w:rsidR="00813B00" w:rsidRPr="006F102E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FORMCHECKBOX </w:instrText>
            </w:r>
            <w:r w:rsidR="00CB36C5">
              <w:rPr>
                <w:rFonts w:cs="Arial"/>
                <w:b/>
                <w:szCs w:val="24"/>
              </w:rPr>
            </w:r>
            <w:r w:rsidR="00CB36C5"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4048" w:type="pct"/>
            <w:gridSpan w:val="4"/>
            <w:vAlign w:val="center"/>
          </w:tcPr>
          <w:p w14:paraId="362CC2F9" w14:textId="77777777" w:rsidR="00813B00" w:rsidRPr="00944A52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FB7FBF">
              <w:rPr>
                <w:rFonts w:cs="Arial"/>
                <w:b/>
                <w:szCs w:val="24"/>
              </w:rPr>
              <w:t>Off-Premises Sale Wine</w:t>
            </w:r>
            <w:r>
              <w:rPr>
                <w:rFonts w:cs="Arial"/>
                <w:b/>
                <w:szCs w:val="24"/>
              </w:rPr>
              <w:t>: Spirits/</w:t>
            </w:r>
            <w:r w:rsidRPr="00AF4494">
              <w:rPr>
                <w:rFonts w:cs="Arial"/>
                <w:b/>
                <w:szCs w:val="24"/>
              </w:rPr>
              <w:t>Beer</w:t>
            </w:r>
            <w:r>
              <w:rPr>
                <w:rFonts w:cs="Arial"/>
                <w:b/>
                <w:szCs w:val="24"/>
              </w:rPr>
              <w:t>/</w:t>
            </w:r>
            <w:r w:rsidRPr="00AF4494">
              <w:rPr>
                <w:rFonts w:cs="Arial"/>
                <w:b/>
                <w:szCs w:val="24"/>
              </w:rPr>
              <w:t xml:space="preserve">Wine Private </w:t>
            </w:r>
            <w:proofErr w:type="gramStart"/>
            <w:r w:rsidRPr="00AF4494">
              <w:rPr>
                <w:rFonts w:cs="Arial"/>
                <w:b/>
                <w:szCs w:val="24"/>
              </w:rPr>
              <w:t>Club</w:t>
            </w:r>
            <w:r w:rsidRPr="00C94447">
              <w:rPr>
                <w:rFonts w:cs="Arial"/>
                <w:szCs w:val="24"/>
              </w:rPr>
              <w:t>(</w:t>
            </w:r>
            <w:proofErr w:type="gramEnd"/>
            <w:r w:rsidRPr="00C94447">
              <w:rPr>
                <w:rFonts w:cs="Arial"/>
                <w:szCs w:val="24"/>
              </w:rPr>
              <w:t>0488)</w:t>
            </w:r>
          </w:p>
        </w:tc>
        <w:tc>
          <w:tcPr>
            <w:tcW w:w="702" w:type="pct"/>
            <w:vAlign w:val="center"/>
          </w:tcPr>
          <w:p w14:paraId="6E4090AA" w14:textId="77777777" w:rsidR="00813B00" w:rsidRPr="00507A86" w:rsidRDefault="00813B00" w:rsidP="00813B00">
            <w:pPr>
              <w:spacing w:before="60" w:after="60"/>
              <w:jc w:val="center"/>
              <w:rPr>
                <w:rFonts w:cs="Arial"/>
                <w:sz w:val="20"/>
              </w:rPr>
            </w:pPr>
            <w:r w:rsidRPr="00507A86">
              <w:rPr>
                <w:rFonts w:cs="Arial"/>
                <w:b/>
                <w:szCs w:val="24"/>
              </w:rPr>
              <w:t>$ 120</w:t>
            </w:r>
          </w:p>
        </w:tc>
      </w:tr>
      <w:tr w:rsidR="00813B00" w:rsidRPr="00CC2FFD" w14:paraId="46DB65E0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250" w:type="pct"/>
            <w:gridSpan w:val="2"/>
            <w:vAlign w:val="center"/>
          </w:tcPr>
          <w:p w14:paraId="54854931" w14:textId="77777777" w:rsidR="00813B00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048" w:type="pct"/>
            <w:gridSpan w:val="4"/>
            <w:vAlign w:val="center"/>
          </w:tcPr>
          <w:p w14:paraId="1855BBF6" w14:textId="77777777" w:rsidR="00813B00" w:rsidRPr="00FB7FBF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AF4494">
              <w:rPr>
                <w:b/>
                <w:sz w:val="20"/>
              </w:rPr>
              <w:t>RCW</w:t>
            </w:r>
            <w:r w:rsidRPr="00AF4494">
              <w:rPr>
                <w:sz w:val="20"/>
              </w:rPr>
              <w:t xml:space="preserve"> </w:t>
            </w:r>
            <w:hyperlink r:id="rId36" w:history="1">
              <w:r w:rsidRPr="00AF4494">
                <w:rPr>
                  <w:rStyle w:val="Hyperlink"/>
                  <w:sz w:val="20"/>
                </w:rPr>
                <w:t>66.24.400</w:t>
              </w:r>
            </w:hyperlink>
            <w:r w:rsidRPr="00AF4494">
              <w:rPr>
                <w:sz w:val="20"/>
              </w:rPr>
              <w:t xml:space="preserve">(2); </w:t>
            </w:r>
            <w:hyperlink r:id="rId37" w:history="1">
              <w:r w:rsidRPr="00AF4494">
                <w:rPr>
                  <w:rStyle w:val="Hyperlink"/>
                  <w:sz w:val="20"/>
                </w:rPr>
                <w:t>66.24.450</w:t>
              </w:r>
            </w:hyperlink>
            <w:r w:rsidRPr="00AF4494">
              <w:rPr>
                <w:sz w:val="20"/>
              </w:rPr>
              <w:t xml:space="preserve">(4); </w:t>
            </w:r>
            <w:hyperlink r:id="rId38" w:history="1">
              <w:r w:rsidRPr="00AF4494">
                <w:rPr>
                  <w:rStyle w:val="Hyperlink"/>
                  <w:sz w:val="20"/>
                </w:rPr>
                <w:t>66.24.452</w:t>
              </w:r>
            </w:hyperlink>
            <w:r w:rsidRPr="00AF4494">
              <w:rPr>
                <w:sz w:val="20"/>
              </w:rPr>
              <w:t xml:space="preserve">(4); </w:t>
            </w:r>
            <w:r w:rsidRPr="00AF4494">
              <w:rPr>
                <w:b/>
                <w:sz w:val="20"/>
              </w:rPr>
              <w:t>WAC</w:t>
            </w:r>
            <w:r w:rsidRPr="00AF4494">
              <w:rPr>
                <w:sz w:val="20"/>
              </w:rPr>
              <w:t xml:space="preserve"> </w:t>
            </w:r>
            <w:hyperlink r:id="rId39" w:history="1">
              <w:r w:rsidRPr="00AF4494">
                <w:rPr>
                  <w:rStyle w:val="Hyperlink"/>
                  <w:sz w:val="20"/>
                </w:rPr>
                <w:t>314-02-015</w:t>
              </w:r>
            </w:hyperlink>
            <w:r w:rsidRPr="00AF4494">
              <w:rPr>
                <w:sz w:val="20"/>
              </w:rPr>
              <w:t xml:space="preserve">(1)(e); </w:t>
            </w:r>
            <w:hyperlink r:id="rId40" w:history="1">
              <w:r w:rsidRPr="00AF4494">
                <w:rPr>
                  <w:rStyle w:val="Hyperlink"/>
                  <w:sz w:val="20"/>
                </w:rPr>
                <w:t>314-40-095</w:t>
              </w:r>
            </w:hyperlink>
            <w:r w:rsidRPr="00AF4494">
              <w:rPr>
                <w:sz w:val="20"/>
              </w:rPr>
              <w:t>(2)</w:t>
            </w:r>
          </w:p>
        </w:tc>
        <w:tc>
          <w:tcPr>
            <w:tcW w:w="702" w:type="pct"/>
            <w:vAlign w:val="center"/>
          </w:tcPr>
          <w:p w14:paraId="2C189A12" w14:textId="77777777" w:rsidR="00813B00" w:rsidRPr="00507A86" w:rsidRDefault="00813B00" w:rsidP="00813B00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813B00" w:rsidRPr="00CC2FFD" w14:paraId="668C693A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hRule="exact" w:val="576"/>
        </w:trPr>
        <w:tc>
          <w:tcPr>
            <w:tcW w:w="250" w:type="pct"/>
            <w:gridSpan w:val="2"/>
            <w:vAlign w:val="center"/>
          </w:tcPr>
          <w:p w14:paraId="69E02B33" w14:textId="77777777" w:rsidR="00813B00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750" w:type="pct"/>
            <w:gridSpan w:val="5"/>
            <w:vAlign w:val="center"/>
          </w:tcPr>
          <w:p w14:paraId="57E621C9" w14:textId="77777777" w:rsidR="00813B00" w:rsidRPr="00507A86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sz w:val="20"/>
              </w:rPr>
            </w:pPr>
            <w:r w:rsidRPr="00507A86">
              <w:rPr>
                <w:rFonts w:cs="Arial"/>
                <w:sz w:val="20"/>
              </w:rPr>
              <w:t xml:space="preserve">Allows a </w:t>
            </w:r>
            <w:r w:rsidRPr="00507A86">
              <w:rPr>
                <w:rFonts w:cs="Arial"/>
                <w:sz w:val="20"/>
                <w:u w:val="single"/>
              </w:rPr>
              <w:t>Spirits, Beer and Wine Restaurant</w:t>
            </w:r>
            <w:r w:rsidRPr="00507A86">
              <w:rPr>
                <w:rFonts w:cs="Arial"/>
                <w:sz w:val="20"/>
              </w:rPr>
              <w:t xml:space="preserve">, a </w:t>
            </w:r>
            <w:r w:rsidRPr="00507A86">
              <w:rPr>
                <w:rFonts w:cs="Arial"/>
                <w:sz w:val="20"/>
                <w:u w:val="single"/>
              </w:rPr>
              <w:t>Spirits, Beer and Wine Private Club</w:t>
            </w:r>
            <w:r w:rsidRPr="00507A86">
              <w:rPr>
                <w:rFonts w:cs="Arial"/>
                <w:sz w:val="20"/>
              </w:rPr>
              <w:t xml:space="preserve"> or a </w:t>
            </w:r>
            <w:r w:rsidRPr="00507A86">
              <w:rPr>
                <w:rFonts w:cs="Arial"/>
                <w:sz w:val="20"/>
                <w:u w:val="single"/>
              </w:rPr>
              <w:t>Beer and/or Wine Private Club</w:t>
            </w:r>
            <w:r w:rsidRPr="00507A86">
              <w:rPr>
                <w:rFonts w:cs="Arial"/>
                <w:sz w:val="20"/>
              </w:rPr>
              <w:t xml:space="preserve"> licensee to sell wine by the unopened bottle for off-premises consumption.</w:t>
            </w:r>
          </w:p>
          <w:p w14:paraId="32AB0931" w14:textId="77777777" w:rsidR="00813B00" w:rsidRPr="00507A86" w:rsidRDefault="00813B00" w:rsidP="00813B00">
            <w:pPr>
              <w:spacing w:before="60" w:after="60"/>
              <w:rPr>
                <w:rFonts w:cs="Arial"/>
                <w:b/>
                <w:szCs w:val="24"/>
              </w:rPr>
            </w:pPr>
          </w:p>
        </w:tc>
      </w:tr>
      <w:tr w:rsidR="00813B00" w:rsidRPr="00CC2FFD" w14:paraId="2AD4BD36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33ADBA66" w14:textId="77777777" w:rsidR="00813B00" w:rsidRPr="00507A86" w:rsidRDefault="00813B00" w:rsidP="00813B00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813B00" w:rsidRPr="00CC2FFD" w14:paraId="40C68F8A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hRule="exact" w:val="43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B9882" w14:textId="77777777" w:rsidR="00813B00" w:rsidRPr="006F102E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b/>
              </w:rPr>
              <w:t>Restaurant – Beer and/or Wine</w:t>
            </w:r>
          </w:p>
        </w:tc>
      </w:tr>
      <w:tr w:rsidR="00813B00" w:rsidRPr="00CC2FFD" w14:paraId="13A1829E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hRule="exact" w:val="144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D7295" w14:textId="77777777" w:rsidR="00813B00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</w:rPr>
            </w:pPr>
          </w:p>
        </w:tc>
      </w:tr>
      <w:tr w:rsidR="00813B00" w:rsidRPr="00CC2FFD" w14:paraId="05566402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hRule="exact" w:val="360"/>
        </w:trPr>
        <w:tc>
          <w:tcPr>
            <w:tcW w:w="250" w:type="pct"/>
            <w:gridSpan w:val="2"/>
            <w:vAlign w:val="center"/>
          </w:tcPr>
          <w:p w14:paraId="361C9BA0" w14:textId="77777777" w:rsidR="00813B00" w:rsidRPr="006F102E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FORMCHECKBOX </w:instrText>
            </w:r>
            <w:r w:rsidR="00CB36C5">
              <w:rPr>
                <w:rFonts w:cs="Arial"/>
                <w:b/>
                <w:szCs w:val="24"/>
              </w:rPr>
            </w:r>
            <w:r w:rsidR="00CB36C5"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4048" w:type="pct"/>
            <w:gridSpan w:val="4"/>
            <w:vAlign w:val="center"/>
          </w:tcPr>
          <w:p w14:paraId="028B13C2" w14:textId="77777777" w:rsidR="00813B00" w:rsidRPr="00944A52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673C87">
              <w:rPr>
                <w:rFonts w:cs="Arial"/>
                <w:b/>
                <w:szCs w:val="24"/>
              </w:rPr>
              <w:t xml:space="preserve">Caterer </w:t>
            </w:r>
            <w:r w:rsidRPr="00C94447">
              <w:rPr>
                <w:rFonts w:cs="Arial"/>
                <w:szCs w:val="24"/>
              </w:rPr>
              <w:t>(0495)</w:t>
            </w:r>
          </w:p>
        </w:tc>
        <w:tc>
          <w:tcPr>
            <w:tcW w:w="702" w:type="pct"/>
            <w:vAlign w:val="center"/>
          </w:tcPr>
          <w:p w14:paraId="2C81A9A8" w14:textId="77777777" w:rsidR="00813B00" w:rsidRPr="006F102E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sz w:val="20"/>
              </w:rPr>
            </w:pPr>
            <w:r w:rsidRPr="00741FB6">
              <w:rPr>
                <w:rFonts w:cs="Arial"/>
                <w:b/>
                <w:szCs w:val="24"/>
              </w:rPr>
              <w:t>$ 350</w:t>
            </w:r>
          </w:p>
        </w:tc>
      </w:tr>
      <w:tr w:rsidR="00813B00" w:rsidRPr="00CC2FFD" w14:paraId="5134F169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250" w:type="pct"/>
            <w:gridSpan w:val="2"/>
            <w:vAlign w:val="center"/>
          </w:tcPr>
          <w:p w14:paraId="5E476044" w14:textId="77777777" w:rsidR="00813B00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048" w:type="pct"/>
            <w:gridSpan w:val="4"/>
            <w:vAlign w:val="center"/>
          </w:tcPr>
          <w:p w14:paraId="7344EBBD" w14:textId="77777777" w:rsidR="00813B00" w:rsidRPr="00673C87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DE11F3">
              <w:rPr>
                <w:rFonts w:cs="Arial"/>
                <w:b/>
                <w:sz w:val="20"/>
              </w:rPr>
              <w:t>RCW</w:t>
            </w:r>
            <w:r>
              <w:rPr>
                <w:rFonts w:cs="Arial"/>
                <w:sz w:val="20"/>
              </w:rPr>
              <w:t xml:space="preserve"> </w:t>
            </w:r>
            <w:hyperlink r:id="rId41" w:history="1">
              <w:r w:rsidRPr="00673C87">
                <w:rPr>
                  <w:rStyle w:val="Hyperlink"/>
                  <w:rFonts w:cs="Arial"/>
                  <w:sz w:val="20"/>
                </w:rPr>
                <w:t>66.24.320</w:t>
              </w:r>
            </w:hyperlink>
            <w:r>
              <w:rPr>
                <w:rFonts w:cs="Arial"/>
                <w:sz w:val="20"/>
              </w:rPr>
              <w:t>(2);</w:t>
            </w:r>
            <w:r w:rsidRPr="00673C87">
              <w:rPr>
                <w:rFonts w:cs="Arial"/>
                <w:sz w:val="20"/>
              </w:rPr>
              <w:t xml:space="preserve"> </w:t>
            </w:r>
            <w:hyperlink r:id="rId42" w:history="1">
              <w:r w:rsidRPr="00673C87">
                <w:rPr>
                  <w:rStyle w:val="Hyperlink"/>
                  <w:rFonts w:cs="Arial"/>
                  <w:sz w:val="20"/>
                </w:rPr>
                <w:t>66.24.330</w:t>
              </w:r>
            </w:hyperlink>
            <w:r>
              <w:rPr>
                <w:rFonts w:cs="Arial"/>
                <w:sz w:val="20"/>
              </w:rPr>
              <w:t xml:space="preserve">; </w:t>
            </w:r>
            <w:hyperlink r:id="rId43" w:history="1">
              <w:r w:rsidRPr="00673C87">
                <w:rPr>
                  <w:rStyle w:val="Hyperlink"/>
                  <w:rFonts w:cs="Arial"/>
                  <w:sz w:val="20"/>
                </w:rPr>
                <w:t>66.24.420</w:t>
              </w:r>
            </w:hyperlink>
            <w:r>
              <w:rPr>
                <w:rFonts w:cs="Arial"/>
                <w:sz w:val="20"/>
              </w:rPr>
              <w:t>(6);</w:t>
            </w:r>
            <w:r w:rsidRPr="00673C87">
              <w:rPr>
                <w:rFonts w:cs="Arial"/>
                <w:sz w:val="20"/>
              </w:rPr>
              <w:t xml:space="preserve"> </w:t>
            </w:r>
            <w:r w:rsidRPr="00DE11F3">
              <w:rPr>
                <w:rFonts w:cs="Arial"/>
                <w:b/>
                <w:sz w:val="20"/>
              </w:rPr>
              <w:t>WAC</w:t>
            </w:r>
            <w:r w:rsidRPr="00673C87">
              <w:rPr>
                <w:rFonts w:cs="Arial"/>
                <w:sz w:val="20"/>
              </w:rPr>
              <w:t xml:space="preserve"> </w:t>
            </w:r>
            <w:hyperlink r:id="rId44" w:history="1">
              <w:r w:rsidRPr="00673C87">
                <w:rPr>
                  <w:rStyle w:val="Hyperlink"/>
                  <w:rFonts w:cs="Arial"/>
                  <w:sz w:val="20"/>
                </w:rPr>
                <w:t>314-02-060</w:t>
              </w:r>
            </w:hyperlink>
            <w:r>
              <w:rPr>
                <w:rFonts w:cs="Arial"/>
                <w:sz w:val="20"/>
              </w:rPr>
              <w:t xml:space="preserve">; </w:t>
            </w:r>
            <w:hyperlink r:id="rId45" w:history="1">
              <w:r w:rsidRPr="00673C87">
                <w:rPr>
                  <w:rStyle w:val="Hyperlink"/>
                  <w:rFonts w:cs="Arial"/>
                  <w:sz w:val="20"/>
                </w:rPr>
                <w:t>314-02-061</w:t>
              </w:r>
            </w:hyperlink>
          </w:p>
        </w:tc>
        <w:tc>
          <w:tcPr>
            <w:tcW w:w="702" w:type="pct"/>
            <w:vAlign w:val="center"/>
          </w:tcPr>
          <w:p w14:paraId="3614A61A" w14:textId="77777777" w:rsidR="00813B00" w:rsidRPr="00741FB6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813B00" w:rsidRPr="00CC2FFD" w14:paraId="72DDFAAB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hRule="exact" w:val="576"/>
        </w:trPr>
        <w:tc>
          <w:tcPr>
            <w:tcW w:w="250" w:type="pct"/>
            <w:gridSpan w:val="2"/>
            <w:vAlign w:val="center"/>
          </w:tcPr>
          <w:p w14:paraId="771E2B4C" w14:textId="77777777" w:rsidR="00813B00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750" w:type="pct"/>
            <w:gridSpan w:val="5"/>
          </w:tcPr>
          <w:p w14:paraId="5B7000DD" w14:textId="77777777" w:rsidR="00813B00" w:rsidRPr="00741FB6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  <w:r w:rsidRPr="00673C87">
              <w:rPr>
                <w:rFonts w:cs="Arial"/>
                <w:sz w:val="20"/>
              </w:rPr>
              <w:t xml:space="preserve">Extends the on-premises license privileges of a </w:t>
            </w:r>
            <w:r w:rsidRPr="00673C87">
              <w:rPr>
                <w:rFonts w:cs="Arial"/>
                <w:sz w:val="20"/>
                <w:u w:val="single"/>
              </w:rPr>
              <w:t>Beer and/or Wine Restaurant</w:t>
            </w:r>
            <w:r w:rsidRPr="00673C87">
              <w:rPr>
                <w:rFonts w:cs="Arial"/>
                <w:b/>
                <w:sz w:val="20"/>
              </w:rPr>
              <w:t xml:space="preserve"> </w:t>
            </w:r>
            <w:r w:rsidRPr="00673C87">
              <w:rPr>
                <w:rFonts w:cs="Arial"/>
                <w:sz w:val="20"/>
              </w:rPr>
              <w:t>licensee to sell and/or serve liquor at event locations on a specified date and at a place not currently licensed.</w:t>
            </w:r>
          </w:p>
        </w:tc>
      </w:tr>
      <w:tr w:rsidR="00813B00" w:rsidRPr="00CC2FFD" w14:paraId="4B860E48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hRule="exact" w:val="144"/>
        </w:trPr>
        <w:tc>
          <w:tcPr>
            <w:tcW w:w="5000" w:type="pct"/>
            <w:gridSpan w:val="7"/>
            <w:vAlign w:val="center"/>
          </w:tcPr>
          <w:p w14:paraId="48E670E6" w14:textId="77777777" w:rsidR="00813B00" w:rsidRPr="00507A86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</w:tr>
      <w:tr w:rsidR="00813B00" w:rsidRPr="00CC2FFD" w14:paraId="7E7EA87D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50" w:type="pct"/>
            <w:gridSpan w:val="2"/>
            <w:vAlign w:val="center"/>
          </w:tcPr>
          <w:p w14:paraId="70DEBB1E" w14:textId="77777777" w:rsidR="00813B00" w:rsidRPr="006F102E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FORMCHECKBOX </w:instrText>
            </w:r>
            <w:r w:rsidR="00CB36C5">
              <w:rPr>
                <w:rFonts w:cs="Arial"/>
                <w:b/>
                <w:szCs w:val="24"/>
              </w:rPr>
            </w:r>
            <w:r w:rsidR="00CB36C5"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4048" w:type="pct"/>
            <w:gridSpan w:val="4"/>
            <w:vAlign w:val="center"/>
          </w:tcPr>
          <w:p w14:paraId="2BBD5B5F" w14:textId="77777777" w:rsidR="00813B00" w:rsidRPr="00944A52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507A86">
              <w:rPr>
                <w:rFonts w:cs="Arial"/>
                <w:b/>
                <w:szCs w:val="24"/>
              </w:rPr>
              <w:t xml:space="preserve">Caterer’s Duplicate </w:t>
            </w:r>
            <w:r w:rsidRPr="00C94447">
              <w:rPr>
                <w:rFonts w:cs="Arial"/>
                <w:szCs w:val="24"/>
              </w:rPr>
              <w:t>(0490)</w:t>
            </w:r>
          </w:p>
        </w:tc>
        <w:tc>
          <w:tcPr>
            <w:tcW w:w="702" w:type="pct"/>
            <w:vAlign w:val="center"/>
          </w:tcPr>
          <w:p w14:paraId="1A670D87" w14:textId="77777777" w:rsidR="00813B00" w:rsidRPr="006F102E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sz w:val="20"/>
              </w:rPr>
            </w:pPr>
            <w:r w:rsidRPr="00507A86">
              <w:rPr>
                <w:rFonts w:cs="Arial"/>
                <w:b/>
                <w:szCs w:val="24"/>
              </w:rPr>
              <w:t>$ 20</w:t>
            </w:r>
          </w:p>
        </w:tc>
      </w:tr>
      <w:tr w:rsidR="00813B00" w:rsidRPr="00CC2FFD" w14:paraId="4AB2EEF8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50" w:type="pct"/>
            <w:gridSpan w:val="2"/>
            <w:vAlign w:val="center"/>
          </w:tcPr>
          <w:p w14:paraId="5C12C94E" w14:textId="77777777" w:rsidR="00813B00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048" w:type="pct"/>
            <w:gridSpan w:val="4"/>
            <w:vAlign w:val="center"/>
          </w:tcPr>
          <w:p w14:paraId="57C1A5F4" w14:textId="77777777" w:rsidR="00813B00" w:rsidRPr="00507A86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DE11F3">
              <w:rPr>
                <w:rFonts w:cs="Arial"/>
                <w:b/>
                <w:sz w:val="20"/>
              </w:rPr>
              <w:t>RCW</w:t>
            </w:r>
            <w:r w:rsidRPr="00507A86">
              <w:rPr>
                <w:rFonts w:cs="Arial"/>
                <w:sz w:val="20"/>
              </w:rPr>
              <w:t xml:space="preserve"> </w:t>
            </w:r>
            <w:hyperlink r:id="rId46" w:history="1">
              <w:r w:rsidRPr="00507A86">
                <w:rPr>
                  <w:rStyle w:val="Hyperlink"/>
                  <w:rFonts w:cs="Arial"/>
                  <w:sz w:val="20"/>
                </w:rPr>
                <w:t>66.24.320</w:t>
              </w:r>
            </w:hyperlink>
            <w:r w:rsidRPr="00507A86">
              <w:rPr>
                <w:rFonts w:cs="Arial"/>
                <w:sz w:val="20"/>
              </w:rPr>
              <w:t xml:space="preserve">(2)(d); </w:t>
            </w:r>
            <w:hyperlink r:id="rId47" w:history="1">
              <w:r w:rsidRPr="00507A86">
                <w:rPr>
                  <w:rStyle w:val="Hyperlink"/>
                  <w:rFonts w:cs="Arial"/>
                  <w:sz w:val="20"/>
                </w:rPr>
                <w:t>66.24.330</w:t>
              </w:r>
            </w:hyperlink>
            <w:r w:rsidRPr="00507A86">
              <w:rPr>
                <w:rFonts w:cs="Arial"/>
                <w:sz w:val="20"/>
              </w:rPr>
              <w:t xml:space="preserve">(3)(d); </w:t>
            </w:r>
            <w:hyperlink r:id="rId48" w:history="1">
              <w:r w:rsidRPr="00507A86">
                <w:rPr>
                  <w:rStyle w:val="Hyperlink"/>
                  <w:rFonts w:cs="Arial"/>
                  <w:sz w:val="20"/>
                </w:rPr>
                <w:t>66.24.420</w:t>
              </w:r>
            </w:hyperlink>
            <w:r w:rsidRPr="00507A86">
              <w:rPr>
                <w:rFonts w:cs="Arial"/>
                <w:sz w:val="20"/>
              </w:rPr>
              <w:t xml:space="preserve">(6)(d); </w:t>
            </w:r>
            <w:hyperlink r:id="rId49" w:history="1">
              <w:r w:rsidRPr="00507A86">
                <w:rPr>
                  <w:rStyle w:val="Hyperlink"/>
                  <w:rFonts w:cs="Arial"/>
                  <w:sz w:val="20"/>
                </w:rPr>
                <w:t>66.24.690</w:t>
              </w:r>
            </w:hyperlink>
            <w:r w:rsidRPr="00507A86">
              <w:rPr>
                <w:rFonts w:cs="Arial"/>
                <w:sz w:val="20"/>
              </w:rPr>
              <w:t xml:space="preserve">(4); </w:t>
            </w:r>
            <w:r w:rsidRPr="00DE11F3">
              <w:rPr>
                <w:rFonts w:cs="Arial"/>
                <w:b/>
                <w:sz w:val="20"/>
              </w:rPr>
              <w:t>WAC</w:t>
            </w:r>
            <w:r w:rsidRPr="00507A86">
              <w:rPr>
                <w:rFonts w:cs="Arial"/>
                <w:sz w:val="20"/>
              </w:rPr>
              <w:t xml:space="preserve"> </w:t>
            </w:r>
            <w:hyperlink r:id="rId50" w:history="1">
              <w:r w:rsidRPr="00507A86">
                <w:rPr>
                  <w:rStyle w:val="Hyperlink"/>
                  <w:rFonts w:cs="Arial"/>
                  <w:sz w:val="20"/>
                </w:rPr>
                <w:t>314-02-061</w:t>
              </w:r>
            </w:hyperlink>
          </w:p>
        </w:tc>
        <w:tc>
          <w:tcPr>
            <w:tcW w:w="702" w:type="pct"/>
            <w:vAlign w:val="center"/>
          </w:tcPr>
          <w:p w14:paraId="3B085BB4" w14:textId="77777777" w:rsidR="00813B00" w:rsidRPr="00507A86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813B00" w:rsidRPr="00CC2FFD" w14:paraId="77B80138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250" w:type="pct"/>
            <w:gridSpan w:val="2"/>
            <w:vAlign w:val="center"/>
          </w:tcPr>
          <w:p w14:paraId="4D866D1F" w14:textId="77777777" w:rsidR="00813B00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750" w:type="pct"/>
            <w:gridSpan w:val="5"/>
          </w:tcPr>
          <w:p w14:paraId="39150D9D" w14:textId="77777777" w:rsidR="00813B00" w:rsidRPr="00507A86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  <w:r w:rsidRPr="00BA5A4C">
              <w:rPr>
                <w:rFonts w:cs="Arial"/>
                <w:bCs/>
                <w:iCs/>
                <w:sz w:val="20"/>
              </w:rPr>
              <w:t>Under conditions established by the Washington State Liquor and Cannabis Board (WSLCB), a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BA5A4C">
              <w:rPr>
                <w:rFonts w:cs="Arial"/>
                <w:bCs/>
                <w:iCs/>
                <w:sz w:val="20"/>
                <w:u w:val="single"/>
              </w:rPr>
              <w:t>Beer and/or Wine Restaura</w:t>
            </w:r>
            <w:r>
              <w:rPr>
                <w:rFonts w:cs="Arial"/>
                <w:bCs/>
                <w:iCs/>
                <w:sz w:val="20"/>
                <w:u w:val="single"/>
              </w:rPr>
              <w:t>nt</w:t>
            </w:r>
            <w:r w:rsidRPr="00BA5A4C">
              <w:rPr>
                <w:rFonts w:cs="Arial"/>
                <w:bCs/>
                <w:iCs/>
                <w:sz w:val="20"/>
              </w:rPr>
              <w:t xml:space="preserve"> licensee may store liquor on other premises operated by the licensee </w:t>
            </w:r>
            <w:proofErr w:type="gramStart"/>
            <w:r w:rsidRPr="00BA5A4C">
              <w:rPr>
                <w:rFonts w:cs="Arial"/>
                <w:bCs/>
                <w:iCs/>
                <w:sz w:val="20"/>
              </w:rPr>
              <w:t>as long as</w:t>
            </w:r>
            <w:proofErr w:type="gramEnd"/>
            <w:r w:rsidRPr="00BA5A4C">
              <w:rPr>
                <w:rFonts w:cs="Arial"/>
                <w:bCs/>
                <w:iCs/>
                <w:sz w:val="20"/>
              </w:rPr>
              <w:t xml:space="preserve"> the other premises are </w:t>
            </w:r>
            <w:r w:rsidRPr="00BA5A4C">
              <w:rPr>
                <w:rFonts w:cs="Arial"/>
                <w:bCs/>
                <w:iCs/>
                <w:sz w:val="20"/>
                <w:u w:val="single"/>
              </w:rPr>
              <w:t>owned or controlled by a leasehold interest by that licensee.</w:t>
            </w:r>
          </w:p>
        </w:tc>
      </w:tr>
      <w:tr w:rsidR="00813B00" w:rsidRPr="00CC2FFD" w14:paraId="361D27CC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9" w:type="pct"/>
          <w:trHeight w:hRule="exact" w:val="144"/>
        </w:trPr>
        <w:tc>
          <w:tcPr>
            <w:tcW w:w="4991" w:type="pct"/>
            <w:gridSpan w:val="6"/>
            <w:vAlign w:val="center"/>
          </w:tcPr>
          <w:p w14:paraId="6913C298" w14:textId="77777777" w:rsidR="00813B00" w:rsidRPr="00507A86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813B00" w:rsidRPr="00CC2FFD" w14:paraId="3C2973AC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9" w:type="pct"/>
          <w:trHeight w:val="360"/>
        </w:trPr>
        <w:tc>
          <w:tcPr>
            <w:tcW w:w="241" w:type="pct"/>
            <w:vAlign w:val="center"/>
          </w:tcPr>
          <w:p w14:paraId="178C8A23" w14:textId="77777777" w:rsidR="00813B00" w:rsidRPr="006F102E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FORMCHECKBOX </w:instrText>
            </w:r>
            <w:r w:rsidR="00CB36C5">
              <w:rPr>
                <w:rFonts w:cs="Arial"/>
                <w:b/>
                <w:szCs w:val="24"/>
              </w:rPr>
            </w:r>
            <w:r w:rsidR="00CB36C5"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4048" w:type="pct"/>
            <w:gridSpan w:val="4"/>
            <w:vAlign w:val="center"/>
          </w:tcPr>
          <w:p w14:paraId="059C3011" w14:textId="77777777" w:rsidR="00813B00" w:rsidRPr="00944A52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FB7FBF">
              <w:rPr>
                <w:rFonts w:cs="Arial"/>
                <w:b/>
                <w:szCs w:val="24"/>
              </w:rPr>
              <w:t>Off-Premises</w:t>
            </w:r>
            <w:r>
              <w:rPr>
                <w:rFonts w:cs="Arial"/>
                <w:b/>
                <w:szCs w:val="24"/>
              </w:rPr>
              <w:t xml:space="preserve">: Beer and/or Wine Restaurant </w:t>
            </w:r>
            <w:r w:rsidRPr="00C94447">
              <w:rPr>
                <w:rFonts w:cs="Arial"/>
                <w:szCs w:val="24"/>
              </w:rPr>
              <w:t>(0496)</w:t>
            </w:r>
          </w:p>
        </w:tc>
        <w:tc>
          <w:tcPr>
            <w:tcW w:w="702" w:type="pct"/>
            <w:vAlign w:val="center"/>
          </w:tcPr>
          <w:p w14:paraId="53ECBD5D" w14:textId="77777777" w:rsidR="00813B00" w:rsidRPr="006F102E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sz w:val="20"/>
              </w:rPr>
            </w:pPr>
            <w:r w:rsidRPr="00507A86">
              <w:rPr>
                <w:rFonts w:cs="Arial"/>
                <w:b/>
                <w:szCs w:val="24"/>
              </w:rPr>
              <w:t>$ 120</w:t>
            </w:r>
          </w:p>
        </w:tc>
      </w:tr>
      <w:tr w:rsidR="00813B00" w:rsidRPr="00CC2FFD" w14:paraId="6C150A7D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9" w:type="pct"/>
          <w:trHeight w:val="288"/>
        </w:trPr>
        <w:tc>
          <w:tcPr>
            <w:tcW w:w="241" w:type="pct"/>
            <w:vAlign w:val="center"/>
          </w:tcPr>
          <w:p w14:paraId="1D4773FD" w14:textId="77777777" w:rsidR="00813B00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048" w:type="pct"/>
            <w:gridSpan w:val="4"/>
            <w:vAlign w:val="center"/>
          </w:tcPr>
          <w:p w14:paraId="593976F8" w14:textId="77777777" w:rsidR="00813B00" w:rsidRPr="00FB7FBF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DF31C4">
              <w:rPr>
                <w:b/>
                <w:sz w:val="20"/>
              </w:rPr>
              <w:t>RCW</w:t>
            </w:r>
            <w:r w:rsidRPr="00DF31C4">
              <w:rPr>
                <w:sz w:val="20"/>
              </w:rPr>
              <w:t xml:space="preserve"> </w:t>
            </w:r>
            <w:hyperlink r:id="rId51" w:history="1">
              <w:r w:rsidRPr="00DF31C4">
                <w:rPr>
                  <w:rStyle w:val="Hyperlink"/>
                  <w:sz w:val="20"/>
                </w:rPr>
                <w:t>66.24.354</w:t>
              </w:r>
            </w:hyperlink>
            <w:r w:rsidRPr="00DF31C4">
              <w:rPr>
                <w:sz w:val="20"/>
              </w:rPr>
              <w:t xml:space="preserve">; </w:t>
            </w:r>
            <w:hyperlink r:id="rId52" w:history="1">
              <w:r w:rsidRPr="00DF31C4">
                <w:rPr>
                  <w:rStyle w:val="Hyperlink"/>
                  <w:sz w:val="20"/>
                </w:rPr>
                <w:t>66.28.360</w:t>
              </w:r>
            </w:hyperlink>
            <w:r w:rsidRPr="00DF31C4">
              <w:rPr>
                <w:sz w:val="20"/>
              </w:rPr>
              <w:t xml:space="preserve">; </w:t>
            </w:r>
            <w:r w:rsidRPr="00DF31C4">
              <w:rPr>
                <w:b/>
                <w:sz w:val="20"/>
              </w:rPr>
              <w:t>WAC</w:t>
            </w:r>
            <w:r w:rsidRPr="00DF31C4">
              <w:rPr>
                <w:sz w:val="20"/>
              </w:rPr>
              <w:t xml:space="preserve"> </w:t>
            </w:r>
            <w:hyperlink r:id="rId53" w:history="1">
              <w:r w:rsidRPr="00DF31C4">
                <w:rPr>
                  <w:rStyle w:val="Hyperlink"/>
                  <w:sz w:val="20"/>
                </w:rPr>
                <w:t>314-02-045</w:t>
              </w:r>
            </w:hyperlink>
            <w:r w:rsidRPr="00DF31C4">
              <w:rPr>
                <w:sz w:val="20"/>
              </w:rPr>
              <w:t xml:space="preserve">(1)(c); </w:t>
            </w:r>
            <w:hyperlink r:id="rId54" w:history="1">
              <w:r w:rsidRPr="00DF31C4">
                <w:rPr>
                  <w:rStyle w:val="Hyperlink"/>
                  <w:sz w:val="20"/>
                </w:rPr>
                <w:t>314-02-070</w:t>
              </w:r>
            </w:hyperlink>
            <w:r w:rsidRPr="00DF31C4">
              <w:rPr>
                <w:sz w:val="20"/>
              </w:rPr>
              <w:t>(1)(c)</w:t>
            </w:r>
          </w:p>
        </w:tc>
        <w:tc>
          <w:tcPr>
            <w:tcW w:w="702" w:type="pct"/>
            <w:vAlign w:val="center"/>
          </w:tcPr>
          <w:p w14:paraId="0C95DB91" w14:textId="77777777" w:rsidR="00813B00" w:rsidRPr="00507A86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813B00" w:rsidRPr="00CC2FFD" w14:paraId="1395F0DA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9" w:type="pct"/>
          <w:trHeight w:val="1440"/>
        </w:trPr>
        <w:tc>
          <w:tcPr>
            <w:tcW w:w="241" w:type="pct"/>
            <w:vAlign w:val="center"/>
          </w:tcPr>
          <w:p w14:paraId="7E403BD1" w14:textId="77777777" w:rsidR="00813B00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750" w:type="pct"/>
            <w:gridSpan w:val="5"/>
          </w:tcPr>
          <w:p w14:paraId="0143BC0A" w14:textId="77777777" w:rsidR="00813B00" w:rsidRPr="00507A86" w:rsidRDefault="00813B00" w:rsidP="00813B00">
            <w:pPr>
              <w:pStyle w:val="NoParagraphStyle"/>
              <w:numPr>
                <w:ilvl w:val="0"/>
                <w:numId w:val="4"/>
              </w:numPr>
              <w:tabs>
                <w:tab w:val="left" w:pos="240"/>
                <w:tab w:val="right" w:leader="dot" w:pos="5100"/>
                <w:tab w:val="right" w:leader="dot" w:pos="17280"/>
              </w:tabs>
              <w:suppressAutoHyphens/>
              <w:spacing w:before="60" w:after="60"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07A86">
              <w:rPr>
                <w:rFonts w:ascii="Arial" w:hAnsi="Arial" w:cs="Arial"/>
                <w:color w:val="auto"/>
                <w:sz w:val="20"/>
                <w:szCs w:val="20"/>
              </w:rPr>
              <w:t xml:space="preserve">Allows </w:t>
            </w:r>
            <w:r w:rsidRPr="00507A86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Beer and/or Wine Restaurant</w:t>
            </w:r>
            <w:r w:rsidRPr="00507A86">
              <w:rPr>
                <w:rFonts w:ascii="Arial" w:hAnsi="Arial" w:cs="Arial"/>
                <w:color w:val="auto"/>
                <w:sz w:val="20"/>
                <w:szCs w:val="20"/>
              </w:rPr>
              <w:t xml:space="preserve"> licensees to sell beer, wine and/or cider for off-premises consumption in original containers. </w:t>
            </w:r>
          </w:p>
          <w:p w14:paraId="1E916988" w14:textId="77777777" w:rsidR="00813B00" w:rsidRPr="00AD3B46" w:rsidRDefault="00813B00" w:rsidP="00813B00">
            <w:pPr>
              <w:pStyle w:val="NoParagraphStyle"/>
              <w:numPr>
                <w:ilvl w:val="0"/>
                <w:numId w:val="4"/>
              </w:numPr>
              <w:tabs>
                <w:tab w:val="left" w:pos="240"/>
                <w:tab w:val="right" w:leader="dot" w:pos="5100"/>
                <w:tab w:val="right" w:leader="dot" w:pos="17280"/>
              </w:tabs>
              <w:suppressAutoHyphens/>
              <w:spacing w:before="60" w:after="60"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07A86">
              <w:rPr>
                <w:rFonts w:ascii="Arial" w:hAnsi="Arial" w:cs="Arial"/>
                <w:color w:val="auto"/>
                <w:sz w:val="20"/>
                <w:szCs w:val="20"/>
              </w:rPr>
              <w:t xml:space="preserve">Allows the sale of </w:t>
            </w:r>
            <w:r w:rsidRPr="00507A86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tap</w:t>
            </w:r>
            <w:r w:rsidRPr="00507A86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  <w:t xml:space="preserve"> </w:t>
            </w:r>
            <w:r w:rsidRPr="00507A86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beer, cider and/or mead</w:t>
            </w:r>
            <w:r w:rsidRPr="00507A86">
              <w:rPr>
                <w:rFonts w:ascii="Arial" w:hAnsi="Arial" w:cs="Arial"/>
                <w:color w:val="auto"/>
                <w:sz w:val="20"/>
                <w:szCs w:val="20"/>
              </w:rPr>
              <w:t xml:space="preserve"> to a purchaser who provides their own sanitary </w:t>
            </w:r>
            <w:r w:rsidRPr="00507A86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container that can hold</w:t>
            </w:r>
            <w:r w:rsidRPr="00507A86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  <w:t xml:space="preserve"> </w:t>
            </w:r>
            <w:r w:rsidRPr="00507A86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less than four gallons.</w:t>
            </w:r>
          </w:p>
          <w:p w14:paraId="4B8A4C17" w14:textId="77777777" w:rsidR="00813B00" w:rsidRPr="00507A86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  <w:r w:rsidRPr="00AD3B46">
              <w:rPr>
                <w:rFonts w:cs="Arial"/>
                <w:sz w:val="20"/>
              </w:rPr>
              <w:t xml:space="preserve">Allows the sale of </w:t>
            </w:r>
            <w:r w:rsidRPr="00AD3B46">
              <w:rPr>
                <w:rFonts w:cs="Arial"/>
                <w:sz w:val="20"/>
                <w:u w:val="single"/>
              </w:rPr>
              <w:t>beer</w:t>
            </w:r>
            <w:r w:rsidRPr="00AD3B46">
              <w:rPr>
                <w:rFonts w:cs="Arial"/>
                <w:sz w:val="20"/>
              </w:rPr>
              <w:t xml:space="preserve"> </w:t>
            </w:r>
            <w:r w:rsidRPr="00AD3B46">
              <w:rPr>
                <w:rFonts w:cs="Arial"/>
                <w:sz w:val="20"/>
                <w:u w:val="single"/>
              </w:rPr>
              <w:t>in kegs</w:t>
            </w:r>
            <w:r w:rsidRPr="00AD3B46">
              <w:rPr>
                <w:rFonts w:cs="Arial"/>
                <w:sz w:val="20"/>
              </w:rPr>
              <w:t xml:space="preserve"> or other </w:t>
            </w:r>
            <w:r w:rsidRPr="00AD3B46">
              <w:rPr>
                <w:rFonts w:cs="Arial"/>
                <w:sz w:val="20"/>
                <w:u w:val="single"/>
              </w:rPr>
              <w:t>containers that can hold four or more gallons.</w:t>
            </w:r>
          </w:p>
        </w:tc>
      </w:tr>
      <w:tr w:rsidR="00813B00" w:rsidRPr="00CC2FFD" w14:paraId="5B08FC70" w14:textId="77777777" w:rsidTr="003708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9" w:type="pct"/>
          <w:trHeight w:hRule="exact" w:val="288"/>
        </w:trPr>
        <w:tc>
          <w:tcPr>
            <w:tcW w:w="4991" w:type="pct"/>
            <w:gridSpan w:val="6"/>
            <w:vAlign w:val="center"/>
          </w:tcPr>
          <w:p w14:paraId="7A4598EF" w14:textId="77777777" w:rsidR="00813B00" w:rsidRPr="00507A86" w:rsidRDefault="00813B00" w:rsidP="00813B00">
            <w:pPr>
              <w:pStyle w:val="NoParagraphStyle"/>
              <w:numPr>
                <w:ilvl w:val="0"/>
                <w:numId w:val="4"/>
              </w:numPr>
              <w:tabs>
                <w:tab w:val="left" w:pos="240"/>
                <w:tab w:val="right" w:leader="dot" w:pos="5100"/>
                <w:tab w:val="right" w:leader="dot" w:pos="17280"/>
              </w:tabs>
              <w:suppressAutoHyphens/>
              <w:spacing w:before="60" w:after="60"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13B00" w:rsidRPr="00CC2FFD" w14:paraId="7C9D309B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9" w:type="pct"/>
          <w:trHeight w:val="432"/>
        </w:trPr>
        <w:tc>
          <w:tcPr>
            <w:tcW w:w="49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93905" w14:textId="77777777" w:rsidR="00813B00" w:rsidRPr="008D4ED1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Restaurant – Spirits, Beer, Wine</w:t>
            </w:r>
          </w:p>
        </w:tc>
      </w:tr>
      <w:tr w:rsidR="00813B00" w:rsidRPr="00CC2FFD" w14:paraId="0B758FA1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9" w:type="pct"/>
          <w:trHeight w:hRule="exact" w:val="144"/>
        </w:trPr>
        <w:tc>
          <w:tcPr>
            <w:tcW w:w="4991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5EA891" w14:textId="77777777" w:rsidR="00813B00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813B00" w:rsidRPr="00CC2FFD" w14:paraId="0BC17F00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9" w:type="pct"/>
          <w:trHeight w:val="360"/>
        </w:trPr>
        <w:tc>
          <w:tcPr>
            <w:tcW w:w="241" w:type="pct"/>
            <w:vAlign w:val="center"/>
          </w:tcPr>
          <w:p w14:paraId="3813DBDF" w14:textId="77777777" w:rsidR="00813B00" w:rsidRPr="006F102E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FORMCHECKBOX </w:instrText>
            </w:r>
            <w:r w:rsidR="00CB36C5">
              <w:rPr>
                <w:rFonts w:cs="Arial"/>
                <w:b/>
                <w:szCs w:val="24"/>
              </w:rPr>
            </w:r>
            <w:r w:rsidR="00CB36C5"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4048" w:type="pct"/>
            <w:gridSpan w:val="4"/>
            <w:vAlign w:val="center"/>
          </w:tcPr>
          <w:p w14:paraId="6CE6BF51" w14:textId="77777777" w:rsidR="00813B00" w:rsidRPr="00944A52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673C87">
              <w:rPr>
                <w:rFonts w:cs="Arial"/>
                <w:b/>
                <w:szCs w:val="24"/>
              </w:rPr>
              <w:t xml:space="preserve">Caterer </w:t>
            </w:r>
            <w:r w:rsidRPr="00C94447">
              <w:rPr>
                <w:rFonts w:cs="Arial"/>
                <w:szCs w:val="24"/>
              </w:rPr>
              <w:t>(0495)</w:t>
            </w:r>
          </w:p>
        </w:tc>
        <w:tc>
          <w:tcPr>
            <w:tcW w:w="702" w:type="pct"/>
            <w:vAlign w:val="center"/>
          </w:tcPr>
          <w:p w14:paraId="6B46874D" w14:textId="77777777" w:rsidR="00813B00" w:rsidRPr="006F102E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sz w:val="20"/>
              </w:rPr>
            </w:pPr>
            <w:r w:rsidRPr="00741FB6">
              <w:rPr>
                <w:rFonts w:cs="Arial"/>
                <w:b/>
                <w:szCs w:val="24"/>
              </w:rPr>
              <w:t>$ 350</w:t>
            </w:r>
          </w:p>
        </w:tc>
      </w:tr>
      <w:tr w:rsidR="00813B00" w:rsidRPr="00CC2FFD" w14:paraId="69D77E6A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9" w:type="pct"/>
          <w:trHeight w:val="288"/>
        </w:trPr>
        <w:tc>
          <w:tcPr>
            <w:tcW w:w="241" w:type="pct"/>
            <w:vAlign w:val="center"/>
          </w:tcPr>
          <w:p w14:paraId="1931D761" w14:textId="77777777" w:rsidR="00813B00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048" w:type="pct"/>
            <w:gridSpan w:val="4"/>
            <w:vAlign w:val="center"/>
          </w:tcPr>
          <w:p w14:paraId="28205671" w14:textId="77777777" w:rsidR="00813B00" w:rsidRPr="00673C87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DE11F3">
              <w:rPr>
                <w:rFonts w:cs="Arial"/>
                <w:b/>
                <w:sz w:val="20"/>
              </w:rPr>
              <w:t>RCW</w:t>
            </w:r>
            <w:r>
              <w:rPr>
                <w:rFonts w:cs="Arial"/>
                <w:sz w:val="20"/>
              </w:rPr>
              <w:t xml:space="preserve"> </w:t>
            </w:r>
            <w:hyperlink r:id="rId55" w:history="1">
              <w:r w:rsidRPr="00673C87">
                <w:rPr>
                  <w:rStyle w:val="Hyperlink"/>
                  <w:rFonts w:cs="Arial"/>
                  <w:sz w:val="20"/>
                </w:rPr>
                <w:t>66.24.320</w:t>
              </w:r>
            </w:hyperlink>
            <w:r>
              <w:rPr>
                <w:rFonts w:cs="Arial"/>
                <w:sz w:val="20"/>
              </w:rPr>
              <w:t>(2);</w:t>
            </w:r>
            <w:r w:rsidRPr="00673C87">
              <w:rPr>
                <w:rFonts w:cs="Arial"/>
                <w:sz w:val="20"/>
              </w:rPr>
              <w:t xml:space="preserve"> </w:t>
            </w:r>
            <w:hyperlink r:id="rId56" w:history="1">
              <w:r w:rsidRPr="00673C87">
                <w:rPr>
                  <w:rStyle w:val="Hyperlink"/>
                  <w:rFonts w:cs="Arial"/>
                  <w:sz w:val="20"/>
                </w:rPr>
                <w:t>66.24.330</w:t>
              </w:r>
            </w:hyperlink>
            <w:r>
              <w:rPr>
                <w:rFonts w:cs="Arial"/>
                <w:sz w:val="20"/>
              </w:rPr>
              <w:t xml:space="preserve">; </w:t>
            </w:r>
            <w:hyperlink r:id="rId57" w:history="1">
              <w:r w:rsidRPr="00673C87">
                <w:rPr>
                  <w:rStyle w:val="Hyperlink"/>
                  <w:rFonts w:cs="Arial"/>
                  <w:sz w:val="20"/>
                </w:rPr>
                <w:t>66.24.420</w:t>
              </w:r>
            </w:hyperlink>
            <w:r>
              <w:rPr>
                <w:rFonts w:cs="Arial"/>
                <w:sz w:val="20"/>
              </w:rPr>
              <w:t>(6);</w:t>
            </w:r>
            <w:r w:rsidRPr="00673C87">
              <w:rPr>
                <w:rFonts w:cs="Arial"/>
                <w:sz w:val="20"/>
              </w:rPr>
              <w:t xml:space="preserve"> </w:t>
            </w:r>
            <w:r w:rsidRPr="00DE11F3">
              <w:rPr>
                <w:rFonts w:cs="Arial"/>
                <w:b/>
                <w:sz w:val="20"/>
              </w:rPr>
              <w:t>WAC</w:t>
            </w:r>
            <w:r w:rsidRPr="00673C87">
              <w:rPr>
                <w:rFonts w:cs="Arial"/>
                <w:sz w:val="20"/>
              </w:rPr>
              <w:t xml:space="preserve"> </w:t>
            </w:r>
            <w:hyperlink r:id="rId58" w:history="1">
              <w:r w:rsidRPr="00673C87">
                <w:rPr>
                  <w:rStyle w:val="Hyperlink"/>
                  <w:rFonts w:cs="Arial"/>
                  <w:sz w:val="20"/>
                </w:rPr>
                <w:t>314-02-060</w:t>
              </w:r>
            </w:hyperlink>
            <w:r>
              <w:rPr>
                <w:rFonts w:cs="Arial"/>
                <w:sz w:val="20"/>
              </w:rPr>
              <w:t xml:space="preserve">; </w:t>
            </w:r>
            <w:hyperlink r:id="rId59" w:history="1">
              <w:r w:rsidRPr="00673C87">
                <w:rPr>
                  <w:rStyle w:val="Hyperlink"/>
                  <w:rFonts w:cs="Arial"/>
                  <w:sz w:val="20"/>
                </w:rPr>
                <w:t>314-02-061</w:t>
              </w:r>
            </w:hyperlink>
          </w:p>
        </w:tc>
        <w:tc>
          <w:tcPr>
            <w:tcW w:w="702" w:type="pct"/>
            <w:vAlign w:val="center"/>
          </w:tcPr>
          <w:p w14:paraId="7BA0FB59" w14:textId="77777777" w:rsidR="00813B00" w:rsidRPr="00741FB6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813B00" w:rsidRPr="00CC2FFD" w14:paraId="0A4F1C04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9" w:type="pct"/>
          <w:trHeight w:val="576"/>
        </w:trPr>
        <w:tc>
          <w:tcPr>
            <w:tcW w:w="241" w:type="pct"/>
            <w:vAlign w:val="center"/>
          </w:tcPr>
          <w:p w14:paraId="0B1996BB" w14:textId="77777777" w:rsidR="00813B00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750" w:type="pct"/>
            <w:gridSpan w:val="5"/>
            <w:vAlign w:val="center"/>
          </w:tcPr>
          <w:p w14:paraId="6FB83ED3" w14:textId="77777777" w:rsidR="00813B00" w:rsidRPr="00741FB6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  <w:r w:rsidRPr="00673C87">
              <w:rPr>
                <w:rFonts w:cs="Arial"/>
                <w:sz w:val="20"/>
              </w:rPr>
              <w:t xml:space="preserve">Extends the on-premises license privileges of a </w:t>
            </w:r>
            <w:r w:rsidRPr="00673C87">
              <w:rPr>
                <w:rFonts w:cs="Arial"/>
                <w:sz w:val="20"/>
                <w:u w:val="single"/>
              </w:rPr>
              <w:t>Spirits,</w:t>
            </w:r>
            <w:r w:rsidRPr="00673C87">
              <w:rPr>
                <w:rFonts w:cs="Arial"/>
                <w:sz w:val="20"/>
              </w:rPr>
              <w:t xml:space="preserve"> </w:t>
            </w:r>
            <w:proofErr w:type="gramStart"/>
            <w:r w:rsidRPr="00673C87">
              <w:rPr>
                <w:rFonts w:cs="Arial"/>
                <w:sz w:val="20"/>
                <w:u w:val="single"/>
              </w:rPr>
              <w:t>Beer</w:t>
            </w:r>
            <w:proofErr w:type="gramEnd"/>
            <w:r w:rsidRPr="00673C87">
              <w:rPr>
                <w:rFonts w:cs="Arial"/>
                <w:sz w:val="20"/>
                <w:u w:val="single"/>
              </w:rPr>
              <w:t xml:space="preserve"> and Wine Restaurant</w:t>
            </w:r>
            <w:r w:rsidRPr="00673C87">
              <w:rPr>
                <w:rFonts w:cs="Arial"/>
                <w:b/>
                <w:sz w:val="20"/>
              </w:rPr>
              <w:t xml:space="preserve"> </w:t>
            </w:r>
            <w:r w:rsidRPr="00673C87">
              <w:rPr>
                <w:rFonts w:cs="Arial"/>
                <w:sz w:val="20"/>
              </w:rPr>
              <w:t>licensee to sell and/or serve liquor at event locations on a specified date and at a place not currently licensed.</w:t>
            </w:r>
          </w:p>
        </w:tc>
      </w:tr>
      <w:tr w:rsidR="00813B00" w:rsidRPr="00CC2FFD" w14:paraId="4E213C98" w14:textId="77777777" w:rsidTr="0081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9" w:type="pct"/>
          <w:trHeight w:hRule="exact" w:val="144"/>
        </w:trPr>
        <w:tc>
          <w:tcPr>
            <w:tcW w:w="4991" w:type="pct"/>
            <w:gridSpan w:val="6"/>
            <w:vAlign w:val="center"/>
          </w:tcPr>
          <w:p w14:paraId="17F28692" w14:textId="77777777" w:rsidR="00813B00" w:rsidRPr="006F102E" w:rsidRDefault="00813B00" w:rsidP="00813B00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sz w:val="20"/>
              </w:rPr>
            </w:pPr>
          </w:p>
        </w:tc>
      </w:tr>
    </w:tbl>
    <w:p w14:paraId="6C1E7DD7" w14:textId="77777777" w:rsidR="003708B2" w:rsidRDefault="003708B2">
      <w:r>
        <w:br w:type="page"/>
      </w:r>
    </w:p>
    <w:tbl>
      <w:tblPr>
        <w:tblW w:w="11067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6"/>
        <w:gridCol w:w="527"/>
        <w:gridCol w:w="7"/>
        <w:gridCol w:w="8971"/>
        <w:gridCol w:w="1556"/>
      </w:tblGrid>
      <w:tr w:rsidR="00857756" w:rsidRPr="00CC2FFD" w14:paraId="5709E84F" w14:textId="77777777" w:rsidTr="00857756">
        <w:trPr>
          <w:gridBefore w:val="1"/>
          <w:wBefore w:w="3" w:type="pct"/>
          <w:trHeight w:hRule="exact" w:val="288"/>
        </w:trPr>
        <w:tc>
          <w:tcPr>
            <w:tcW w:w="499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E8D26" w14:textId="77777777" w:rsidR="00857756" w:rsidRDefault="00857756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</w:p>
        </w:tc>
      </w:tr>
      <w:tr w:rsidR="003708B2" w:rsidRPr="00CC2FFD" w14:paraId="5DB5A761" w14:textId="77777777" w:rsidTr="00857756">
        <w:trPr>
          <w:gridBefore w:val="1"/>
          <w:wBefore w:w="3" w:type="pct"/>
          <w:trHeight w:hRule="exact" w:val="432"/>
        </w:trPr>
        <w:tc>
          <w:tcPr>
            <w:tcW w:w="49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2020E" w14:textId="77777777" w:rsidR="003708B2" w:rsidRPr="006F102E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b/>
                <w:szCs w:val="24"/>
              </w:rPr>
              <w:t>Restaurant – Spirits, Beer, Wine (continued)</w:t>
            </w:r>
          </w:p>
        </w:tc>
      </w:tr>
      <w:tr w:rsidR="003708B2" w:rsidRPr="00CC2FFD" w14:paraId="4F9CB00C" w14:textId="77777777" w:rsidTr="003708B2">
        <w:trPr>
          <w:gridBefore w:val="1"/>
          <w:wBefore w:w="3" w:type="pct"/>
          <w:trHeight w:hRule="exact" w:val="144"/>
        </w:trPr>
        <w:tc>
          <w:tcPr>
            <w:tcW w:w="4997" w:type="pct"/>
            <w:gridSpan w:val="4"/>
            <w:tcBorders>
              <w:top w:val="single" w:sz="4" w:space="0" w:color="auto"/>
            </w:tcBorders>
            <w:vAlign w:val="center"/>
          </w:tcPr>
          <w:p w14:paraId="1CE31B58" w14:textId="77777777" w:rsidR="003708B2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</w:p>
        </w:tc>
      </w:tr>
      <w:tr w:rsidR="003708B2" w:rsidRPr="00CC2FFD" w14:paraId="0E32EFF7" w14:textId="77777777" w:rsidTr="003708B2">
        <w:trPr>
          <w:gridBefore w:val="1"/>
          <w:wBefore w:w="3" w:type="pct"/>
          <w:trHeight w:val="360"/>
        </w:trPr>
        <w:tc>
          <w:tcPr>
            <w:tcW w:w="241" w:type="pct"/>
            <w:gridSpan w:val="2"/>
            <w:vAlign w:val="center"/>
          </w:tcPr>
          <w:p w14:paraId="491A9539" w14:textId="77777777" w:rsidR="003708B2" w:rsidRPr="006F102E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FORMCHECKBOX </w:instrText>
            </w:r>
            <w:r w:rsidR="00CB36C5">
              <w:rPr>
                <w:rFonts w:cs="Arial"/>
                <w:b/>
                <w:szCs w:val="24"/>
              </w:rPr>
            </w:r>
            <w:r w:rsidR="00CB36C5"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4053" w:type="pct"/>
            <w:vAlign w:val="center"/>
          </w:tcPr>
          <w:p w14:paraId="1BDB95E2" w14:textId="77777777" w:rsidR="003708B2" w:rsidRPr="00944A52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507A86">
              <w:rPr>
                <w:rFonts w:cs="Arial"/>
                <w:b/>
                <w:szCs w:val="24"/>
              </w:rPr>
              <w:t xml:space="preserve">Caterer’s Duplicate </w:t>
            </w:r>
            <w:r w:rsidRPr="00C94447">
              <w:rPr>
                <w:rFonts w:cs="Arial"/>
                <w:szCs w:val="24"/>
              </w:rPr>
              <w:t>(0490)</w:t>
            </w:r>
          </w:p>
        </w:tc>
        <w:tc>
          <w:tcPr>
            <w:tcW w:w="703" w:type="pct"/>
            <w:vAlign w:val="center"/>
          </w:tcPr>
          <w:p w14:paraId="5211C156" w14:textId="77777777" w:rsidR="003708B2" w:rsidRPr="006F102E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sz w:val="20"/>
              </w:rPr>
            </w:pPr>
            <w:r w:rsidRPr="00507A86">
              <w:rPr>
                <w:rFonts w:cs="Arial"/>
                <w:b/>
                <w:szCs w:val="24"/>
              </w:rPr>
              <w:t>$ 20</w:t>
            </w:r>
          </w:p>
        </w:tc>
      </w:tr>
      <w:tr w:rsidR="003708B2" w:rsidRPr="00CC2FFD" w14:paraId="022C7498" w14:textId="77777777" w:rsidTr="003708B2">
        <w:trPr>
          <w:gridBefore w:val="1"/>
          <w:wBefore w:w="3" w:type="pct"/>
          <w:trHeight w:val="288"/>
        </w:trPr>
        <w:tc>
          <w:tcPr>
            <w:tcW w:w="241" w:type="pct"/>
            <w:gridSpan w:val="2"/>
            <w:vAlign w:val="center"/>
          </w:tcPr>
          <w:p w14:paraId="532C8389" w14:textId="77777777" w:rsidR="003708B2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053" w:type="pct"/>
            <w:vAlign w:val="center"/>
          </w:tcPr>
          <w:p w14:paraId="6DBF106F" w14:textId="77777777" w:rsidR="003708B2" w:rsidRPr="00507A86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DE11F3">
              <w:rPr>
                <w:rFonts w:cs="Arial"/>
                <w:b/>
                <w:sz w:val="20"/>
              </w:rPr>
              <w:t>RCW</w:t>
            </w:r>
            <w:r w:rsidRPr="00507A86">
              <w:rPr>
                <w:rFonts w:cs="Arial"/>
                <w:sz w:val="20"/>
              </w:rPr>
              <w:t xml:space="preserve"> </w:t>
            </w:r>
            <w:hyperlink r:id="rId60" w:history="1">
              <w:r w:rsidRPr="00507A86">
                <w:rPr>
                  <w:rStyle w:val="Hyperlink"/>
                  <w:rFonts w:cs="Arial"/>
                  <w:sz w:val="20"/>
                </w:rPr>
                <w:t>66.24.320</w:t>
              </w:r>
            </w:hyperlink>
            <w:r w:rsidRPr="00507A86">
              <w:rPr>
                <w:rFonts w:cs="Arial"/>
                <w:sz w:val="20"/>
              </w:rPr>
              <w:t xml:space="preserve">(2)(d); </w:t>
            </w:r>
            <w:hyperlink r:id="rId61" w:history="1">
              <w:r w:rsidRPr="00507A86">
                <w:rPr>
                  <w:rStyle w:val="Hyperlink"/>
                  <w:rFonts w:cs="Arial"/>
                  <w:sz w:val="20"/>
                </w:rPr>
                <w:t>66.24.330</w:t>
              </w:r>
            </w:hyperlink>
            <w:r w:rsidRPr="00507A86">
              <w:rPr>
                <w:rFonts w:cs="Arial"/>
                <w:sz w:val="20"/>
              </w:rPr>
              <w:t xml:space="preserve">(3)(d); </w:t>
            </w:r>
            <w:hyperlink r:id="rId62" w:history="1">
              <w:r w:rsidRPr="00507A86">
                <w:rPr>
                  <w:rStyle w:val="Hyperlink"/>
                  <w:rFonts w:cs="Arial"/>
                  <w:sz w:val="20"/>
                </w:rPr>
                <w:t>66.24.420</w:t>
              </w:r>
            </w:hyperlink>
            <w:r w:rsidRPr="00507A86">
              <w:rPr>
                <w:rFonts w:cs="Arial"/>
                <w:sz w:val="20"/>
              </w:rPr>
              <w:t xml:space="preserve">(6)(d); </w:t>
            </w:r>
            <w:hyperlink r:id="rId63" w:history="1">
              <w:r w:rsidRPr="00507A86">
                <w:rPr>
                  <w:rStyle w:val="Hyperlink"/>
                  <w:rFonts w:cs="Arial"/>
                  <w:sz w:val="20"/>
                </w:rPr>
                <w:t>66.24.690</w:t>
              </w:r>
            </w:hyperlink>
            <w:r w:rsidRPr="00507A86">
              <w:rPr>
                <w:rFonts w:cs="Arial"/>
                <w:sz w:val="20"/>
              </w:rPr>
              <w:t xml:space="preserve">(4); </w:t>
            </w:r>
            <w:r w:rsidRPr="00DE11F3">
              <w:rPr>
                <w:rFonts w:cs="Arial"/>
                <w:b/>
                <w:sz w:val="20"/>
              </w:rPr>
              <w:t>WAC</w:t>
            </w:r>
            <w:r w:rsidRPr="00507A86">
              <w:rPr>
                <w:rFonts w:cs="Arial"/>
                <w:sz w:val="20"/>
              </w:rPr>
              <w:t xml:space="preserve"> </w:t>
            </w:r>
            <w:hyperlink r:id="rId64" w:history="1">
              <w:r w:rsidRPr="00507A86">
                <w:rPr>
                  <w:rStyle w:val="Hyperlink"/>
                  <w:rFonts w:cs="Arial"/>
                  <w:sz w:val="20"/>
                </w:rPr>
                <w:t>314-02-061</w:t>
              </w:r>
            </w:hyperlink>
          </w:p>
        </w:tc>
        <w:tc>
          <w:tcPr>
            <w:tcW w:w="703" w:type="pct"/>
            <w:vAlign w:val="center"/>
          </w:tcPr>
          <w:p w14:paraId="55E66138" w14:textId="77777777" w:rsidR="003708B2" w:rsidRPr="00507A86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3708B2" w:rsidRPr="00CC2FFD" w14:paraId="3AC9E0AE" w14:textId="77777777" w:rsidTr="003708B2">
        <w:trPr>
          <w:gridBefore w:val="1"/>
          <w:wBefore w:w="3" w:type="pct"/>
          <w:trHeight w:val="720"/>
        </w:trPr>
        <w:tc>
          <w:tcPr>
            <w:tcW w:w="241" w:type="pct"/>
            <w:gridSpan w:val="2"/>
            <w:vAlign w:val="center"/>
          </w:tcPr>
          <w:p w14:paraId="7E819720" w14:textId="77777777" w:rsidR="003708B2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756" w:type="pct"/>
            <w:gridSpan w:val="2"/>
            <w:vAlign w:val="center"/>
          </w:tcPr>
          <w:p w14:paraId="4C8F9166" w14:textId="77777777" w:rsidR="003708B2" w:rsidRPr="00507A86" w:rsidRDefault="003708B2" w:rsidP="00FE04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  <w:r w:rsidRPr="00BA5A4C">
              <w:rPr>
                <w:rFonts w:cs="Arial"/>
                <w:bCs/>
                <w:iCs/>
                <w:sz w:val="20"/>
              </w:rPr>
              <w:t xml:space="preserve">Under conditions established by the WSLCB, a </w:t>
            </w:r>
            <w:r w:rsidRPr="00BA5A4C">
              <w:rPr>
                <w:rFonts w:cs="Arial"/>
                <w:bCs/>
                <w:iCs/>
                <w:sz w:val="20"/>
                <w:u w:val="single"/>
              </w:rPr>
              <w:t>Spirits, Beer and Wine Restaurant</w:t>
            </w:r>
            <w:r w:rsidRPr="00BA5A4C">
              <w:rPr>
                <w:rFonts w:cs="Arial"/>
                <w:bCs/>
                <w:iCs/>
                <w:sz w:val="20"/>
              </w:rPr>
              <w:t xml:space="preserve"> licensee may store liquor on other premises operated by the licensee </w:t>
            </w:r>
            <w:proofErr w:type="gramStart"/>
            <w:r w:rsidRPr="00BA5A4C">
              <w:rPr>
                <w:rFonts w:cs="Arial"/>
                <w:bCs/>
                <w:iCs/>
                <w:sz w:val="20"/>
              </w:rPr>
              <w:t>as long as</w:t>
            </w:r>
            <w:proofErr w:type="gramEnd"/>
            <w:r w:rsidRPr="00BA5A4C">
              <w:rPr>
                <w:rFonts w:cs="Arial"/>
                <w:bCs/>
                <w:iCs/>
                <w:sz w:val="20"/>
              </w:rPr>
              <w:t xml:space="preserve"> the other premises are </w:t>
            </w:r>
            <w:r w:rsidRPr="00BA5A4C">
              <w:rPr>
                <w:rFonts w:cs="Arial"/>
                <w:bCs/>
                <w:iCs/>
                <w:sz w:val="20"/>
                <w:u w:val="single"/>
              </w:rPr>
              <w:t>owned or controlled by a leasehold interest by that licensee.</w:t>
            </w:r>
          </w:p>
        </w:tc>
      </w:tr>
      <w:tr w:rsidR="003708B2" w:rsidRPr="00CC2FFD" w14:paraId="059B7E2F" w14:textId="77777777" w:rsidTr="003708B2">
        <w:trPr>
          <w:gridBefore w:val="1"/>
          <w:wBefore w:w="3" w:type="pct"/>
          <w:trHeight w:hRule="exact" w:val="144"/>
        </w:trPr>
        <w:tc>
          <w:tcPr>
            <w:tcW w:w="241" w:type="pct"/>
            <w:gridSpan w:val="2"/>
            <w:vAlign w:val="center"/>
          </w:tcPr>
          <w:p w14:paraId="6DBD38E4" w14:textId="77777777" w:rsidR="003708B2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053" w:type="pct"/>
            <w:vAlign w:val="center"/>
          </w:tcPr>
          <w:p w14:paraId="0F3C8030" w14:textId="77777777" w:rsidR="003708B2" w:rsidRPr="00FB7FBF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1F0E6092" w14:textId="77777777" w:rsidR="003708B2" w:rsidRPr="00507A86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</w:p>
        </w:tc>
      </w:tr>
      <w:tr w:rsidR="003708B2" w:rsidRPr="00CC2FFD" w14:paraId="49AC1110" w14:textId="77777777" w:rsidTr="003708B2">
        <w:trPr>
          <w:gridBefore w:val="1"/>
          <w:wBefore w:w="3" w:type="pct"/>
          <w:trHeight w:val="360"/>
        </w:trPr>
        <w:tc>
          <w:tcPr>
            <w:tcW w:w="241" w:type="pct"/>
            <w:gridSpan w:val="2"/>
            <w:vAlign w:val="center"/>
          </w:tcPr>
          <w:p w14:paraId="39448CF1" w14:textId="77777777" w:rsidR="003708B2" w:rsidRPr="006F102E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FORMCHECKBOX </w:instrText>
            </w:r>
            <w:r w:rsidR="00CB36C5">
              <w:rPr>
                <w:rFonts w:cs="Arial"/>
                <w:b/>
                <w:szCs w:val="24"/>
              </w:rPr>
            </w:r>
            <w:r w:rsidR="00CB36C5"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4053" w:type="pct"/>
            <w:vAlign w:val="center"/>
          </w:tcPr>
          <w:p w14:paraId="15DFD86A" w14:textId="77777777" w:rsidR="003708B2" w:rsidRPr="00944A52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FB7FBF">
              <w:rPr>
                <w:rFonts w:cs="Arial"/>
                <w:b/>
                <w:szCs w:val="24"/>
              </w:rPr>
              <w:t>Kegs to Go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C94447">
              <w:rPr>
                <w:rFonts w:cs="Arial"/>
                <w:szCs w:val="24"/>
              </w:rPr>
              <w:t>(0491)</w:t>
            </w:r>
          </w:p>
        </w:tc>
        <w:tc>
          <w:tcPr>
            <w:tcW w:w="703" w:type="pct"/>
            <w:vAlign w:val="center"/>
          </w:tcPr>
          <w:p w14:paraId="477E0C56" w14:textId="77777777" w:rsidR="003708B2" w:rsidRPr="006F102E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sz w:val="20"/>
              </w:rPr>
            </w:pPr>
            <w:r w:rsidRPr="00507A86">
              <w:rPr>
                <w:rFonts w:cs="Arial"/>
                <w:b/>
                <w:szCs w:val="24"/>
              </w:rPr>
              <w:t>$ 120</w:t>
            </w:r>
          </w:p>
        </w:tc>
      </w:tr>
      <w:tr w:rsidR="003708B2" w:rsidRPr="00CC2FFD" w14:paraId="63D2375C" w14:textId="77777777" w:rsidTr="003708B2">
        <w:trPr>
          <w:gridBefore w:val="1"/>
          <w:wBefore w:w="3" w:type="pct"/>
          <w:trHeight w:val="288"/>
        </w:trPr>
        <w:tc>
          <w:tcPr>
            <w:tcW w:w="241" w:type="pct"/>
            <w:gridSpan w:val="2"/>
            <w:vAlign w:val="center"/>
          </w:tcPr>
          <w:p w14:paraId="69177A23" w14:textId="77777777" w:rsidR="003708B2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053" w:type="pct"/>
            <w:vAlign w:val="center"/>
          </w:tcPr>
          <w:p w14:paraId="44B57D10" w14:textId="77777777" w:rsidR="003708B2" w:rsidRPr="00FB7FBF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B64681">
              <w:rPr>
                <w:b/>
                <w:sz w:val="20"/>
              </w:rPr>
              <w:t>RCW</w:t>
            </w:r>
            <w:r w:rsidRPr="00B64681">
              <w:rPr>
                <w:sz w:val="20"/>
              </w:rPr>
              <w:t xml:space="preserve"> </w:t>
            </w:r>
            <w:hyperlink r:id="rId65" w:history="1">
              <w:r w:rsidRPr="00B64681">
                <w:rPr>
                  <w:rStyle w:val="Hyperlink"/>
                  <w:sz w:val="20"/>
                </w:rPr>
                <w:t>66.24.400</w:t>
              </w:r>
            </w:hyperlink>
            <w:r w:rsidRPr="00B64681">
              <w:rPr>
                <w:sz w:val="20"/>
              </w:rPr>
              <w:t xml:space="preserve">(4); </w:t>
            </w:r>
            <w:r w:rsidRPr="00B64681">
              <w:rPr>
                <w:b/>
                <w:sz w:val="20"/>
              </w:rPr>
              <w:t>WAC</w:t>
            </w:r>
            <w:r w:rsidRPr="00B64681">
              <w:rPr>
                <w:sz w:val="20"/>
              </w:rPr>
              <w:t xml:space="preserve"> </w:t>
            </w:r>
            <w:hyperlink r:id="rId66" w:history="1">
              <w:r w:rsidRPr="00B64681">
                <w:rPr>
                  <w:rStyle w:val="Hyperlink"/>
                  <w:sz w:val="20"/>
                </w:rPr>
                <w:t>314-02-015</w:t>
              </w:r>
            </w:hyperlink>
            <w:r w:rsidRPr="00B64681">
              <w:rPr>
                <w:sz w:val="20"/>
              </w:rPr>
              <w:t>(1)(f)</w:t>
            </w:r>
          </w:p>
        </w:tc>
        <w:tc>
          <w:tcPr>
            <w:tcW w:w="703" w:type="pct"/>
            <w:vAlign w:val="center"/>
          </w:tcPr>
          <w:p w14:paraId="018B9B52" w14:textId="77777777" w:rsidR="003708B2" w:rsidRPr="00507A86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3708B2" w:rsidRPr="00CC2FFD" w14:paraId="74FE7F88" w14:textId="77777777" w:rsidTr="003708B2">
        <w:trPr>
          <w:gridBefore w:val="1"/>
          <w:wBefore w:w="3" w:type="pct"/>
          <w:trHeight w:val="1008"/>
        </w:trPr>
        <w:tc>
          <w:tcPr>
            <w:tcW w:w="241" w:type="pct"/>
            <w:gridSpan w:val="2"/>
            <w:vAlign w:val="center"/>
          </w:tcPr>
          <w:p w14:paraId="12A2A276" w14:textId="77777777" w:rsidR="003708B2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756" w:type="pct"/>
            <w:gridSpan w:val="2"/>
            <w:vAlign w:val="center"/>
          </w:tcPr>
          <w:p w14:paraId="043F463D" w14:textId="77777777" w:rsidR="003708B2" w:rsidRPr="00507A86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sz w:val="20"/>
              </w:rPr>
            </w:pPr>
            <w:r w:rsidRPr="00507A86">
              <w:rPr>
                <w:rFonts w:cs="Arial"/>
                <w:sz w:val="20"/>
              </w:rPr>
              <w:t xml:space="preserve">Allows a </w:t>
            </w:r>
            <w:r w:rsidRPr="00507A86">
              <w:rPr>
                <w:rFonts w:cs="Arial"/>
                <w:sz w:val="20"/>
                <w:u w:val="single"/>
              </w:rPr>
              <w:t xml:space="preserve">Spirits, </w:t>
            </w:r>
            <w:proofErr w:type="gramStart"/>
            <w:r w:rsidRPr="00507A86">
              <w:rPr>
                <w:rFonts w:cs="Arial"/>
                <w:sz w:val="20"/>
                <w:u w:val="single"/>
              </w:rPr>
              <w:t>Beer</w:t>
            </w:r>
            <w:proofErr w:type="gramEnd"/>
            <w:r w:rsidRPr="00507A86">
              <w:rPr>
                <w:rFonts w:cs="Arial"/>
                <w:sz w:val="20"/>
                <w:u w:val="single"/>
              </w:rPr>
              <w:t xml:space="preserve"> and Wine Restaurant</w:t>
            </w:r>
            <w:r w:rsidRPr="00507A86">
              <w:rPr>
                <w:rFonts w:cs="Arial"/>
                <w:sz w:val="20"/>
              </w:rPr>
              <w:t xml:space="preserve"> licensee to sell tap beer for off-premises consumption in kegs or other containers that can hold four or more gallons. </w:t>
            </w:r>
          </w:p>
          <w:p w14:paraId="0A763C93" w14:textId="77777777" w:rsidR="003708B2" w:rsidRPr="00507A86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  <w:r w:rsidRPr="00507A86">
              <w:rPr>
                <w:rFonts w:cs="Arial"/>
                <w:sz w:val="20"/>
              </w:rPr>
              <w:t xml:space="preserve">Tap beer, cider and/or mead may also be sold to a purchaser who provides their own sanitary container or is provided one by the licensee. (Commonly known as </w:t>
            </w:r>
            <w:r w:rsidR="00FE04B2">
              <w:rPr>
                <w:rFonts w:cs="Arial"/>
                <w:sz w:val="20"/>
              </w:rPr>
              <w:t>g</w:t>
            </w:r>
            <w:r w:rsidRPr="00507A86">
              <w:rPr>
                <w:rFonts w:cs="Arial"/>
                <w:sz w:val="20"/>
              </w:rPr>
              <w:t>rowlers.)</w:t>
            </w:r>
          </w:p>
        </w:tc>
      </w:tr>
      <w:tr w:rsidR="003708B2" w:rsidRPr="00CC2FFD" w14:paraId="6B2B073F" w14:textId="77777777" w:rsidTr="003708B2">
        <w:trPr>
          <w:gridBefore w:val="1"/>
          <w:wBefore w:w="3" w:type="pct"/>
          <w:trHeight w:hRule="exact" w:val="144"/>
        </w:trPr>
        <w:tc>
          <w:tcPr>
            <w:tcW w:w="4997" w:type="pct"/>
            <w:gridSpan w:val="4"/>
            <w:vAlign w:val="center"/>
          </w:tcPr>
          <w:p w14:paraId="626F8415" w14:textId="77777777" w:rsidR="003708B2" w:rsidRPr="006F102E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sz w:val="20"/>
              </w:rPr>
            </w:pPr>
          </w:p>
        </w:tc>
      </w:tr>
      <w:tr w:rsidR="003708B2" w:rsidRPr="00CC2FFD" w14:paraId="03C828BD" w14:textId="77777777" w:rsidTr="003708B2">
        <w:trPr>
          <w:gridBefore w:val="1"/>
          <w:wBefore w:w="3" w:type="pct"/>
          <w:trHeight w:hRule="exact" w:val="360"/>
        </w:trPr>
        <w:tc>
          <w:tcPr>
            <w:tcW w:w="241" w:type="pct"/>
            <w:gridSpan w:val="2"/>
            <w:vAlign w:val="center"/>
          </w:tcPr>
          <w:p w14:paraId="6CC1F21F" w14:textId="77777777" w:rsidR="003708B2" w:rsidRPr="006F102E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FORMCHECKBOX </w:instrText>
            </w:r>
            <w:r w:rsidR="00CB36C5">
              <w:rPr>
                <w:rFonts w:cs="Arial"/>
                <w:b/>
                <w:szCs w:val="24"/>
              </w:rPr>
            </w:r>
            <w:r w:rsidR="00CB36C5"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4053" w:type="pct"/>
            <w:vAlign w:val="center"/>
          </w:tcPr>
          <w:p w14:paraId="67728160" w14:textId="77777777" w:rsidR="003708B2" w:rsidRPr="00944A52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FB7FBF">
              <w:rPr>
                <w:rFonts w:cs="Arial"/>
                <w:b/>
                <w:szCs w:val="24"/>
              </w:rPr>
              <w:t>Off-Premises Sale Wine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C94447">
              <w:rPr>
                <w:rFonts w:cs="Arial"/>
                <w:szCs w:val="24"/>
              </w:rPr>
              <w:t>(0488)</w:t>
            </w:r>
          </w:p>
        </w:tc>
        <w:tc>
          <w:tcPr>
            <w:tcW w:w="703" w:type="pct"/>
            <w:vAlign w:val="center"/>
          </w:tcPr>
          <w:p w14:paraId="2EDA324B" w14:textId="77777777" w:rsidR="003708B2" w:rsidRPr="006F102E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sz w:val="20"/>
              </w:rPr>
            </w:pPr>
            <w:r w:rsidRPr="00507A86">
              <w:rPr>
                <w:rFonts w:cs="Arial"/>
                <w:b/>
                <w:szCs w:val="24"/>
              </w:rPr>
              <w:t>$ 120</w:t>
            </w:r>
          </w:p>
        </w:tc>
      </w:tr>
      <w:tr w:rsidR="003708B2" w:rsidRPr="00CC2FFD" w14:paraId="1C8FE0BD" w14:textId="77777777" w:rsidTr="003708B2">
        <w:trPr>
          <w:gridBefore w:val="1"/>
          <w:wBefore w:w="3" w:type="pct"/>
          <w:trHeight w:hRule="exact" w:val="288"/>
        </w:trPr>
        <w:tc>
          <w:tcPr>
            <w:tcW w:w="241" w:type="pct"/>
            <w:gridSpan w:val="2"/>
            <w:vAlign w:val="center"/>
          </w:tcPr>
          <w:p w14:paraId="30CF84B2" w14:textId="77777777" w:rsidR="003708B2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053" w:type="pct"/>
            <w:vAlign w:val="center"/>
          </w:tcPr>
          <w:p w14:paraId="242276AF" w14:textId="77777777" w:rsidR="003708B2" w:rsidRPr="00FB7FBF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AF4494">
              <w:rPr>
                <w:b/>
                <w:sz w:val="20"/>
              </w:rPr>
              <w:t>RCW</w:t>
            </w:r>
            <w:r w:rsidRPr="00AF4494">
              <w:rPr>
                <w:sz w:val="20"/>
              </w:rPr>
              <w:t xml:space="preserve"> </w:t>
            </w:r>
            <w:hyperlink r:id="rId67" w:history="1">
              <w:r w:rsidRPr="00AF4494">
                <w:rPr>
                  <w:rStyle w:val="Hyperlink"/>
                  <w:sz w:val="20"/>
                </w:rPr>
                <w:t>66.24.400</w:t>
              </w:r>
            </w:hyperlink>
            <w:r w:rsidRPr="00AF4494">
              <w:rPr>
                <w:sz w:val="20"/>
              </w:rPr>
              <w:t xml:space="preserve">(2); </w:t>
            </w:r>
            <w:hyperlink r:id="rId68" w:history="1">
              <w:r w:rsidRPr="00AF4494">
                <w:rPr>
                  <w:rStyle w:val="Hyperlink"/>
                  <w:sz w:val="20"/>
                </w:rPr>
                <w:t>66.24.450</w:t>
              </w:r>
            </w:hyperlink>
            <w:r w:rsidRPr="00AF4494">
              <w:rPr>
                <w:sz w:val="20"/>
              </w:rPr>
              <w:t xml:space="preserve">(4); </w:t>
            </w:r>
            <w:hyperlink r:id="rId69" w:history="1">
              <w:r w:rsidRPr="00AF4494">
                <w:rPr>
                  <w:rStyle w:val="Hyperlink"/>
                  <w:sz w:val="20"/>
                </w:rPr>
                <w:t>66.24.452</w:t>
              </w:r>
            </w:hyperlink>
            <w:r w:rsidRPr="00AF4494">
              <w:rPr>
                <w:sz w:val="20"/>
              </w:rPr>
              <w:t xml:space="preserve">(4); </w:t>
            </w:r>
            <w:r w:rsidRPr="00AF4494">
              <w:rPr>
                <w:b/>
                <w:sz w:val="20"/>
              </w:rPr>
              <w:t>WAC</w:t>
            </w:r>
            <w:r w:rsidRPr="00AF4494">
              <w:rPr>
                <w:sz w:val="20"/>
              </w:rPr>
              <w:t xml:space="preserve"> </w:t>
            </w:r>
            <w:hyperlink r:id="rId70" w:history="1">
              <w:r w:rsidRPr="00AF4494">
                <w:rPr>
                  <w:rStyle w:val="Hyperlink"/>
                  <w:sz w:val="20"/>
                </w:rPr>
                <w:t>314-02-015</w:t>
              </w:r>
            </w:hyperlink>
            <w:r w:rsidRPr="00AF4494">
              <w:rPr>
                <w:sz w:val="20"/>
              </w:rPr>
              <w:t xml:space="preserve">(1)(e); </w:t>
            </w:r>
            <w:hyperlink r:id="rId71" w:history="1">
              <w:r w:rsidRPr="00AF4494">
                <w:rPr>
                  <w:rStyle w:val="Hyperlink"/>
                  <w:sz w:val="20"/>
                </w:rPr>
                <w:t>314-40-095</w:t>
              </w:r>
            </w:hyperlink>
            <w:r w:rsidRPr="00AF4494">
              <w:rPr>
                <w:sz w:val="20"/>
              </w:rPr>
              <w:t>(2)</w:t>
            </w:r>
          </w:p>
        </w:tc>
        <w:tc>
          <w:tcPr>
            <w:tcW w:w="703" w:type="pct"/>
            <w:vAlign w:val="center"/>
          </w:tcPr>
          <w:p w14:paraId="592FDF21" w14:textId="77777777" w:rsidR="003708B2" w:rsidRPr="00507A86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3708B2" w:rsidRPr="00CC2FFD" w14:paraId="229C86F8" w14:textId="77777777" w:rsidTr="003708B2">
        <w:trPr>
          <w:gridBefore w:val="1"/>
          <w:wBefore w:w="3" w:type="pct"/>
          <w:trHeight w:hRule="exact" w:val="576"/>
        </w:trPr>
        <w:tc>
          <w:tcPr>
            <w:tcW w:w="241" w:type="pct"/>
            <w:gridSpan w:val="2"/>
            <w:vAlign w:val="center"/>
          </w:tcPr>
          <w:p w14:paraId="56AD6DC7" w14:textId="77777777" w:rsidR="003708B2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756" w:type="pct"/>
            <w:gridSpan w:val="2"/>
            <w:vAlign w:val="center"/>
          </w:tcPr>
          <w:p w14:paraId="56595132" w14:textId="77777777" w:rsidR="003708B2" w:rsidRPr="00507A86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sz w:val="20"/>
              </w:rPr>
            </w:pPr>
            <w:r w:rsidRPr="00507A86">
              <w:rPr>
                <w:rFonts w:cs="Arial"/>
                <w:sz w:val="20"/>
              </w:rPr>
              <w:t xml:space="preserve">Allows a </w:t>
            </w:r>
            <w:r w:rsidRPr="00507A86">
              <w:rPr>
                <w:rFonts w:cs="Arial"/>
                <w:sz w:val="20"/>
                <w:u w:val="single"/>
              </w:rPr>
              <w:t xml:space="preserve">Spirits, </w:t>
            </w:r>
            <w:proofErr w:type="gramStart"/>
            <w:r w:rsidRPr="00507A86">
              <w:rPr>
                <w:rFonts w:cs="Arial"/>
                <w:sz w:val="20"/>
                <w:u w:val="single"/>
              </w:rPr>
              <w:t>Beer</w:t>
            </w:r>
            <w:proofErr w:type="gramEnd"/>
            <w:r w:rsidRPr="00507A86">
              <w:rPr>
                <w:rFonts w:cs="Arial"/>
                <w:sz w:val="20"/>
                <w:u w:val="single"/>
              </w:rPr>
              <w:t xml:space="preserve"> and Wine Restaurant</w:t>
            </w:r>
            <w:r w:rsidRPr="00507A86">
              <w:rPr>
                <w:rFonts w:cs="Arial"/>
                <w:sz w:val="20"/>
              </w:rPr>
              <w:t xml:space="preserve"> licensee to sell wine by the unopened bottle for off-premises consumption.</w:t>
            </w:r>
          </w:p>
          <w:p w14:paraId="3B8CC634" w14:textId="77777777" w:rsidR="003708B2" w:rsidRPr="00507A86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3708B2" w:rsidRPr="00CC2FFD" w14:paraId="1A6DDFDE" w14:textId="77777777" w:rsidTr="003708B2">
        <w:trPr>
          <w:gridBefore w:val="1"/>
          <w:wBefore w:w="3" w:type="pct"/>
          <w:trHeight w:hRule="exact" w:val="288"/>
        </w:trPr>
        <w:tc>
          <w:tcPr>
            <w:tcW w:w="4997" w:type="pct"/>
            <w:gridSpan w:val="4"/>
            <w:tcBorders>
              <w:bottom w:val="single" w:sz="4" w:space="0" w:color="auto"/>
            </w:tcBorders>
            <w:vAlign w:val="center"/>
          </w:tcPr>
          <w:p w14:paraId="69F295E8" w14:textId="77777777" w:rsidR="003708B2" w:rsidRPr="006F102E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sz w:val="20"/>
              </w:rPr>
            </w:pPr>
          </w:p>
        </w:tc>
      </w:tr>
      <w:tr w:rsidR="003708B2" w:rsidRPr="00CC2FFD" w14:paraId="0D6D4170" w14:textId="77777777" w:rsidTr="003708B2">
        <w:trPr>
          <w:gridBefore w:val="1"/>
          <w:wBefore w:w="3" w:type="pct"/>
          <w:trHeight w:hRule="exact" w:val="432"/>
        </w:trPr>
        <w:tc>
          <w:tcPr>
            <w:tcW w:w="49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2016C" w14:textId="77777777" w:rsidR="003708B2" w:rsidRPr="006F102E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b/>
                <w:szCs w:val="24"/>
              </w:rPr>
              <w:t>Restaurant – Spirits, Beer, Wine – Not Open to the General Public</w:t>
            </w:r>
          </w:p>
        </w:tc>
      </w:tr>
      <w:tr w:rsidR="003708B2" w:rsidRPr="00CC2FFD" w14:paraId="07C27443" w14:textId="77777777" w:rsidTr="003708B2">
        <w:trPr>
          <w:gridBefore w:val="1"/>
          <w:wBefore w:w="3" w:type="pct"/>
          <w:trHeight w:hRule="exact" w:val="144"/>
        </w:trPr>
        <w:tc>
          <w:tcPr>
            <w:tcW w:w="4997" w:type="pct"/>
            <w:gridSpan w:val="4"/>
            <w:tcBorders>
              <w:top w:val="single" w:sz="4" w:space="0" w:color="auto"/>
            </w:tcBorders>
            <w:vAlign w:val="center"/>
          </w:tcPr>
          <w:p w14:paraId="337417D1" w14:textId="77777777" w:rsidR="003708B2" w:rsidRPr="00507A86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3708B2" w:rsidRPr="00CC2FFD" w14:paraId="6FAD6492" w14:textId="77777777" w:rsidTr="003708B2">
        <w:trPr>
          <w:gridBefore w:val="1"/>
          <w:wBefore w:w="3" w:type="pct"/>
          <w:trHeight w:hRule="exact" w:val="360"/>
        </w:trPr>
        <w:tc>
          <w:tcPr>
            <w:tcW w:w="241" w:type="pct"/>
            <w:gridSpan w:val="2"/>
            <w:vAlign w:val="center"/>
          </w:tcPr>
          <w:p w14:paraId="49F2DED1" w14:textId="77777777" w:rsidR="003708B2" w:rsidRPr="006F102E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FORMCHECKBOX </w:instrText>
            </w:r>
            <w:r w:rsidR="00CB36C5">
              <w:rPr>
                <w:rFonts w:cs="Arial"/>
                <w:b/>
                <w:szCs w:val="24"/>
              </w:rPr>
            </w:r>
            <w:r w:rsidR="00CB36C5"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4053" w:type="pct"/>
            <w:vAlign w:val="center"/>
          </w:tcPr>
          <w:p w14:paraId="055AE5C6" w14:textId="77777777" w:rsidR="003708B2" w:rsidRPr="00944A52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FB7FBF">
              <w:rPr>
                <w:rFonts w:cs="Arial"/>
                <w:b/>
                <w:szCs w:val="24"/>
              </w:rPr>
              <w:t>Non-Club Event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C94447">
              <w:rPr>
                <w:rFonts w:cs="Arial"/>
                <w:szCs w:val="24"/>
              </w:rPr>
              <w:t>(0499)</w:t>
            </w:r>
          </w:p>
        </w:tc>
        <w:tc>
          <w:tcPr>
            <w:tcW w:w="703" w:type="pct"/>
            <w:vAlign w:val="center"/>
          </w:tcPr>
          <w:p w14:paraId="0B2D9B59" w14:textId="77777777" w:rsidR="003708B2" w:rsidRPr="006F102E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sz w:val="20"/>
              </w:rPr>
            </w:pPr>
            <w:r w:rsidRPr="00507A86">
              <w:rPr>
                <w:rFonts w:cs="Arial"/>
                <w:b/>
                <w:szCs w:val="24"/>
              </w:rPr>
              <w:t>$ 900</w:t>
            </w:r>
          </w:p>
        </w:tc>
      </w:tr>
      <w:tr w:rsidR="003708B2" w:rsidRPr="00CC2FFD" w14:paraId="73DF97AA" w14:textId="77777777" w:rsidTr="003708B2">
        <w:trPr>
          <w:gridBefore w:val="1"/>
          <w:wBefore w:w="3" w:type="pct"/>
          <w:trHeight w:hRule="exact" w:val="288"/>
        </w:trPr>
        <w:tc>
          <w:tcPr>
            <w:tcW w:w="241" w:type="pct"/>
            <w:gridSpan w:val="2"/>
            <w:vAlign w:val="center"/>
          </w:tcPr>
          <w:p w14:paraId="69F81A91" w14:textId="77777777" w:rsidR="003708B2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053" w:type="pct"/>
            <w:vAlign w:val="center"/>
          </w:tcPr>
          <w:p w14:paraId="6E200B4F" w14:textId="77777777" w:rsidR="003708B2" w:rsidRPr="00FB7FBF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DF31C4">
              <w:rPr>
                <w:b/>
                <w:sz w:val="20"/>
              </w:rPr>
              <w:t>RCW</w:t>
            </w:r>
            <w:r w:rsidRPr="00DF31C4">
              <w:rPr>
                <w:sz w:val="20"/>
              </w:rPr>
              <w:t xml:space="preserve"> </w:t>
            </w:r>
            <w:hyperlink r:id="rId72" w:history="1">
              <w:r w:rsidRPr="00DF31C4">
                <w:rPr>
                  <w:rStyle w:val="Hyperlink"/>
                  <w:sz w:val="20"/>
                </w:rPr>
                <w:t>66.24.425</w:t>
              </w:r>
            </w:hyperlink>
            <w:r w:rsidRPr="00DF31C4">
              <w:rPr>
                <w:sz w:val="20"/>
              </w:rPr>
              <w:t xml:space="preserve">(3); </w:t>
            </w:r>
            <w:hyperlink r:id="rId73" w:history="1">
              <w:r w:rsidRPr="00DF31C4">
                <w:rPr>
                  <w:rStyle w:val="Hyperlink"/>
                  <w:sz w:val="20"/>
                </w:rPr>
                <w:t>66.24.450</w:t>
              </w:r>
            </w:hyperlink>
            <w:r w:rsidRPr="00DF31C4">
              <w:rPr>
                <w:sz w:val="20"/>
              </w:rPr>
              <w:t xml:space="preserve">(3); WAC </w:t>
            </w:r>
            <w:hyperlink r:id="rId74" w:history="1">
              <w:r w:rsidRPr="00DF31C4">
                <w:rPr>
                  <w:rStyle w:val="Hyperlink"/>
                  <w:sz w:val="20"/>
                </w:rPr>
                <w:t>314-02-042</w:t>
              </w:r>
            </w:hyperlink>
            <w:r w:rsidRPr="00DF31C4">
              <w:rPr>
                <w:sz w:val="20"/>
              </w:rPr>
              <w:t xml:space="preserve">(3); </w:t>
            </w:r>
            <w:hyperlink r:id="rId75" w:history="1">
              <w:r w:rsidRPr="00DF31C4">
                <w:rPr>
                  <w:rStyle w:val="Hyperlink"/>
                  <w:sz w:val="20"/>
                </w:rPr>
                <w:t>314-40-095</w:t>
              </w:r>
            </w:hyperlink>
            <w:r w:rsidRPr="00DF31C4">
              <w:rPr>
                <w:sz w:val="20"/>
              </w:rPr>
              <w:t xml:space="preserve">; </w:t>
            </w:r>
            <w:hyperlink r:id="rId76" w:history="1">
              <w:r w:rsidRPr="00DF31C4">
                <w:rPr>
                  <w:rStyle w:val="Hyperlink"/>
                  <w:sz w:val="20"/>
                </w:rPr>
                <w:t>314-40-005</w:t>
              </w:r>
            </w:hyperlink>
          </w:p>
        </w:tc>
        <w:tc>
          <w:tcPr>
            <w:tcW w:w="703" w:type="pct"/>
            <w:vAlign w:val="center"/>
          </w:tcPr>
          <w:p w14:paraId="5E5EBF59" w14:textId="77777777" w:rsidR="003708B2" w:rsidRPr="00507A86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3708B2" w:rsidRPr="00CC2FFD" w14:paraId="67B2075D" w14:textId="77777777" w:rsidTr="003708B2">
        <w:trPr>
          <w:gridBefore w:val="1"/>
          <w:wBefore w:w="3" w:type="pct"/>
          <w:trHeight w:hRule="exact" w:val="576"/>
        </w:trPr>
        <w:tc>
          <w:tcPr>
            <w:tcW w:w="241" w:type="pct"/>
            <w:gridSpan w:val="2"/>
            <w:vAlign w:val="center"/>
          </w:tcPr>
          <w:p w14:paraId="63CA48E5" w14:textId="77777777" w:rsidR="003708B2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756" w:type="pct"/>
            <w:gridSpan w:val="2"/>
            <w:vAlign w:val="center"/>
          </w:tcPr>
          <w:p w14:paraId="625B6802" w14:textId="77777777" w:rsidR="003708B2" w:rsidRPr="00507A86" w:rsidRDefault="003708B2" w:rsidP="00FE04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  <w:r w:rsidRPr="00507A86">
              <w:rPr>
                <w:rFonts w:cs="Arial"/>
                <w:sz w:val="20"/>
              </w:rPr>
              <w:t xml:space="preserve">Allows </w:t>
            </w:r>
            <w:r w:rsidRPr="00507A86">
              <w:rPr>
                <w:rFonts w:cs="Arial"/>
                <w:sz w:val="20"/>
                <w:u w:val="single"/>
              </w:rPr>
              <w:t>Spirits, Beer and Wine Restaurants Not Open to the General Public</w:t>
            </w:r>
            <w:r w:rsidRPr="00507A86">
              <w:rPr>
                <w:rFonts w:cs="Arial"/>
                <w:sz w:val="20"/>
              </w:rPr>
              <w:t xml:space="preserve"> licensees to use club liquor for non-club, member-sponsored events</w:t>
            </w:r>
            <w:r w:rsidR="00FE04B2">
              <w:rPr>
                <w:rFonts w:cs="Arial"/>
                <w:sz w:val="20"/>
              </w:rPr>
              <w:t xml:space="preserve"> when a</w:t>
            </w:r>
            <w:r w:rsidRPr="00507A86">
              <w:rPr>
                <w:rFonts w:cs="Arial"/>
                <w:sz w:val="20"/>
              </w:rPr>
              <w:t>ttendance is by invitation only.</w:t>
            </w:r>
          </w:p>
        </w:tc>
      </w:tr>
      <w:tr w:rsidR="003708B2" w:rsidRPr="00CC2FFD" w14:paraId="05E3D389" w14:textId="77777777" w:rsidTr="003708B2">
        <w:trPr>
          <w:gridBefore w:val="1"/>
          <w:wBefore w:w="3" w:type="pct"/>
          <w:trHeight w:hRule="exact" w:val="360"/>
        </w:trPr>
        <w:tc>
          <w:tcPr>
            <w:tcW w:w="4997" w:type="pct"/>
            <w:gridSpan w:val="4"/>
            <w:tcBorders>
              <w:bottom w:val="single" w:sz="4" w:space="0" w:color="auto"/>
            </w:tcBorders>
            <w:vAlign w:val="center"/>
          </w:tcPr>
          <w:p w14:paraId="33D1778B" w14:textId="77777777" w:rsidR="003708B2" w:rsidRPr="00507A86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sz w:val="20"/>
              </w:rPr>
            </w:pPr>
          </w:p>
        </w:tc>
      </w:tr>
      <w:tr w:rsidR="003708B2" w:rsidRPr="00CC2FFD" w14:paraId="242AE137" w14:textId="77777777" w:rsidTr="003708B2">
        <w:trPr>
          <w:gridBefore w:val="1"/>
          <w:wBefore w:w="3" w:type="pct"/>
          <w:trHeight w:hRule="exact" w:val="432"/>
        </w:trPr>
        <w:tc>
          <w:tcPr>
            <w:tcW w:w="49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6DF8D" w14:textId="77777777" w:rsidR="003708B2" w:rsidRPr="00741FB6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Specialty Shop – Beer and/or Wine</w:t>
            </w:r>
          </w:p>
        </w:tc>
      </w:tr>
      <w:tr w:rsidR="003708B2" w:rsidRPr="00CC2FFD" w14:paraId="7F329787" w14:textId="77777777" w:rsidTr="003708B2">
        <w:trPr>
          <w:gridBefore w:val="1"/>
          <w:wBefore w:w="3" w:type="pct"/>
          <w:trHeight w:hRule="exact" w:val="144"/>
        </w:trPr>
        <w:tc>
          <w:tcPr>
            <w:tcW w:w="4997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ECF47" w14:textId="77777777" w:rsidR="003708B2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3708B2" w:rsidRPr="00CC2FFD" w14:paraId="34D4463C" w14:textId="77777777" w:rsidTr="003708B2">
        <w:trPr>
          <w:gridBefore w:val="1"/>
          <w:wBefore w:w="3" w:type="pct"/>
          <w:trHeight w:hRule="exact" w:val="360"/>
        </w:trPr>
        <w:tc>
          <w:tcPr>
            <w:tcW w:w="241" w:type="pct"/>
            <w:gridSpan w:val="2"/>
            <w:vAlign w:val="center"/>
          </w:tcPr>
          <w:p w14:paraId="52EC13D9" w14:textId="77777777" w:rsidR="003708B2" w:rsidRPr="00CC2FFD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FORMCHECKBOX </w:instrText>
            </w:r>
            <w:r w:rsidR="00CB36C5">
              <w:rPr>
                <w:rFonts w:cs="Arial"/>
                <w:b/>
                <w:szCs w:val="24"/>
              </w:rPr>
            </w:r>
            <w:r w:rsidR="00CB36C5"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4053" w:type="pct"/>
            <w:vAlign w:val="center"/>
          </w:tcPr>
          <w:p w14:paraId="45C244C6" w14:textId="77777777" w:rsidR="003708B2" w:rsidRPr="00944A52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szCs w:val="24"/>
              </w:rPr>
            </w:pPr>
            <w:r w:rsidRPr="006F102E">
              <w:rPr>
                <w:rFonts w:cs="Arial"/>
                <w:b/>
                <w:szCs w:val="24"/>
              </w:rPr>
              <w:t>Growlers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6F102E">
              <w:rPr>
                <w:rFonts w:cs="Arial"/>
                <w:szCs w:val="24"/>
              </w:rPr>
              <w:t>(0432)</w:t>
            </w:r>
          </w:p>
        </w:tc>
        <w:tc>
          <w:tcPr>
            <w:tcW w:w="703" w:type="pct"/>
            <w:vAlign w:val="center"/>
          </w:tcPr>
          <w:p w14:paraId="48D52AB5" w14:textId="77777777" w:rsidR="003708B2" w:rsidRPr="00741FB6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741FB6">
              <w:rPr>
                <w:rFonts w:cs="Arial"/>
                <w:b/>
                <w:szCs w:val="24"/>
              </w:rPr>
              <w:t>No Fee</w:t>
            </w:r>
          </w:p>
        </w:tc>
      </w:tr>
      <w:tr w:rsidR="003708B2" w:rsidRPr="00CC2FFD" w14:paraId="51CA9430" w14:textId="77777777" w:rsidTr="003708B2">
        <w:trPr>
          <w:gridBefore w:val="1"/>
          <w:wBefore w:w="3" w:type="pct"/>
          <w:trHeight w:hRule="exact" w:val="288"/>
        </w:trPr>
        <w:tc>
          <w:tcPr>
            <w:tcW w:w="241" w:type="pct"/>
            <w:gridSpan w:val="2"/>
            <w:vAlign w:val="center"/>
          </w:tcPr>
          <w:p w14:paraId="4E973587" w14:textId="77777777" w:rsidR="003708B2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053" w:type="pct"/>
            <w:vAlign w:val="center"/>
          </w:tcPr>
          <w:p w14:paraId="19ED4BB2" w14:textId="77777777" w:rsidR="003708B2" w:rsidRPr="006F102E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DE11F3">
              <w:rPr>
                <w:rFonts w:cs="Arial"/>
                <w:b/>
                <w:sz w:val="20"/>
              </w:rPr>
              <w:t>RCW</w:t>
            </w:r>
            <w:r w:rsidRPr="006F102E">
              <w:rPr>
                <w:rFonts w:cs="Arial"/>
                <w:sz w:val="20"/>
              </w:rPr>
              <w:t xml:space="preserve"> </w:t>
            </w:r>
            <w:hyperlink r:id="rId77" w:history="1">
              <w:r w:rsidRPr="006F102E">
                <w:rPr>
                  <w:rStyle w:val="Hyperlink"/>
                  <w:rFonts w:cs="Arial"/>
                  <w:sz w:val="20"/>
                </w:rPr>
                <w:t>66.24.371</w:t>
              </w:r>
            </w:hyperlink>
            <w:r w:rsidRPr="006F102E">
              <w:rPr>
                <w:rFonts w:cs="Arial"/>
                <w:sz w:val="20"/>
              </w:rPr>
              <w:t xml:space="preserve">(3); </w:t>
            </w:r>
            <w:hyperlink r:id="rId78" w:history="1">
              <w:r w:rsidRPr="00913887">
                <w:rPr>
                  <w:rStyle w:val="Hyperlink"/>
                  <w:rFonts w:cs="Arial"/>
                  <w:sz w:val="20"/>
                </w:rPr>
                <w:t>66.28.360</w:t>
              </w:r>
            </w:hyperlink>
            <w:r w:rsidRPr="006F102E">
              <w:rPr>
                <w:rFonts w:cs="Arial"/>
                <w:sz w:val="20"/>
              </w:rPr>
              <w:t xml:space="preserve">; </w:t>
            </w:r>
            <w:r w:rsidRPr="00DE11F3">
              <w:rPr>
                <w:rFonts w:cs="Arial"/>
                <w:b/>
                <w:sz w:val="20"/>
              </w:rPr>
              <w:t>WAC</w:t>
            </w:r>
            <w:r w:rsidRPr="006F102E">
              <w:rPr>
                <w:rFonts w:cs="Arial"/>
                <w:sz w:val="20"/>
              </w:rPr>
              <w:t xml:space="preserve"> </w:t>
            </w:r>
            <w:hyperlink r:id="rId79" w:history="1">
              <w:r w:rsidRPr="00913887">
                <w:rPr>
                  <w:rStyle w:val="Hyperlink"/>
                  <w:rFonts w:cs="Arial"/>
                  <w:sz w:val="20"/>
                </w:rPr>
                <w:t>314-02-105</w:t>
              </w:r>
            </w:hyperlink>
            <w:r w:rsidRPr="006F102E">
              <w:rPr>
                <w:rFonts w:cs="Arial"/>
                <w:sz w:val="20"/>
              </w:rPr>
              <w:t>(7)</w:t>
            </w:r>
          </w:p>
        </w:tc>
        <w:tc>
          <w:tcPr>
            <w:tcW w:w="703" w:type="pct"/>
            <w:vAlign w:val="center"/>
          </w:tcPr>
          <w:p w14:paraId="3F7DA25D" w14:textId="77777777" w:rsidR="003708B2" w:rsidRPr="00741FB6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3708B2" w:rsidRPr="00CC2FFD" w14:paraId="746EE3F4" w14:textId="77777777" w:rsidTr="003708B2">
        <w:trPr>
          <w:gridBefore w:val="1"/>
          <w:wBefore w:w="3" w:type="pct"/>
          <w:trHeight w:hRule="exact" w:val="720"/>
        </w:trPr>
        <w:tc>
          <w:tcPr>
            <w:tcW w:w="241" w:type="pct"/>
            <w:gridSpan w:val="2"/>
            <w:vAlign w:val="center"/>
          </w:tcPr>
          <w:p w14:paraId="63A3DD70" w14:textId="77777777" w:rsidR="003708B2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756" w:type="pct"/>
            <w:gridSpan w:val="2"/>
            <w:vAlign w:val="center"/>
          </w:tcPr>
          <w:p w14:paraId="2072F006" w14:textId="77777777" w:rsidR="003708B2" w:rsidRPr="00741FB6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  <w:r w:rsidRPr="00913887">
              <w:rPr>
                <w:rFonts w:cs="Arial"/>
                <w:bCs/>
                <w:iCs/>
                <w:sz w:val="20"/>
              </w:rPr>
              <w:t xml:space="preserve">Allows a </w:t>
            </w:r>
            <w:r w:rsidRPr="00913887">
              <w:rPr>
                <w:rFonts w:cs="Arial"/>
                <w:bCs/>
                <w:iCs/>
                <w:sz w:val="20"/>
                <w:u w:val="single"/>
              </w:rPr>
              <w:t>Beer and/or Wine Specialty Shop</w:t>
            </w:r>
            <w:r w:rsidRPr="00913887">
              <w:rPr>
                <w:rFonts w:cs="Arial"/>
                <w:bCs/>
                <w:iCs/>
                <w:sz w:val="20"/>
              </w:rPr>
              <w:t xml:space="preserve"> licensee with beer and/or wine </w:t>
            </w:r>
            <w:r w:rsidRPr="00913887">
              <w:rPr>
                <w:rFonts w:cs="Arial"/>
                <w:bCs/>
                <w:iCs/>
                <w:sz w:val="20"/>
                <w:u w:val="single"/>
              </w:rPr>
              <w:t>sales of more than 50% of the licensee’s gross</w:t>
            </w:r>
            <w:r w:rsidRPr="00913887">
              <w:rPr>
                <w:rFonts w:cs="Arial"/>
                <w:b/>
                <w:bCs/>
                <w:i/>
                <w:iCs/>
                <w:sz w:val="20"/>
                <w:u w:val="single"/>
              </w:rPr>
              <w:t xml:space="preserve"> </w:t>
            </w:r>
            <w:r w:rsidRPr="00913887">
              <w:rPr>
                <w:rFonts w:cs="Arial"/>
                <w:bCs/>
                <w:iCs/>
                <w:sz w:val="20"/>
                <w:u w:val="single"/>
              </w:rPr>
              <w:t>sales</w:t>
            </w:r>
            <w:r w:rsidRPr="00913887">
              <w:rPr>
                <w:rFonts w:cs="Arial"/>
                <w:bCs/>
                <w:iCs/>
                <w:sz w:val="20"/>
              </w:rPr>
              <w:t xml:space="preserve"> or who </w:t>
            </w:r>
            <w:r w:rsidRPr="00913887">
              <w:rPr>
                <w:rFonts w:cs="Arial"/>
                <w:bCs/>
                <w:iCs/>
                <w:sz w:val="20"/>
                <w:u w:val="single"/>
              </w:rPr>
              <w:t>maintains an alcohol inventory of more than $15,000</w:t>
            </w:r>
            <w:r w:rsidRPr="00913887">
              <w:rPr>
                <w:rFonts w:cs="Arial"/>
                <w:bCs/>
                <w:iCs/>
                <w:sz w:val="20"/>
              </w:rPr>
              <w:t>, to sell tap beer, cider and/or mead to a purchaser who provides their own sanitary container (any size) or is provided one by the licensee or manufacturer.</w:t>
            </w:r>
          </w:p>
        </w:tc>
      </w:tr>
      <w:tr w:rsidR="003708B2" w:rsidRPr="00CC2FFD" w14:paraId="7A951979" w14:textId="77777777" w:rsidTr="003708B2">
        <w:trPr>
          <w:gridBefore w:val="1"/>
          <w:wBefore w:w="3" w:type="pct"/>
          <w:trHeight w:hRule="exact" w:val="144"/>
        </w:trPr>
        <w:tc>
          <w:tcPr>
            <w:tcW w:w="4997" w:type="pct"/>
            <w:gridSpan w:val="4"/>
            <w:vAlign w:val="center"/>
          </w:tcPr>
          <w:p w14:paraId="5D2BF64F" w14:textId="77777777" w:rsidR="003708B2" w:rsidRPr="00741FB6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</w:tr>
      <w:tr w:rsidR="003708B2" w:rsidRPr="00CC2FFD" w14:paraId="7AD9873B" w14:textId="77777777" w:rsidTr="003708B2">
        <w:trPr>
          <w:gridBefore w:val="1"/>
          <w:wBefore w:w="3" w:type="pct"/>
          <w:trHeight w:hRule="exact" w:val="360"/>
        </w:trPr>
        <w:tc>
          <w:tcPr>
            <w:tcW w:w="241" w:type="pct"/>
            <w:gridSpan w:val="2"/>
            <w:vAlign w:val="center"/>
          </w:tcPr>
          <w:p w14:paraId="44FF42EC" w14:textId="77777777" w:rsidR="003708B2" w:rsidRPr="00CC2FFD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FORMCHECKBOX </w:instrText>
            </w:r>
            <w:r w:rsidR="00CB36C5">
              <w:rPr>
                <w:rFonts w:cs="Arial"/>
                <w:b/>
                <w:szCs w:val="24"/>
              </w:rPr>
            </w:r>
            <w:r w:rsidR="00CB36C5"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4053" w:type="pct"/>
            <w:vAlign w:val="center"/>
          </w:tcPr>
          <w:p w14:paraId="0FB73D44" w14:textId="77777777" w:rsidR="003708B2" w:rsidRPr="00944A52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szCs w:val="24"/>
              </w:rPr>
            </w:pPr>
            <w:r w:rsidRPr="00913887">
              <w:rPr>
                <w:rFonts w:cs="Arial"/>
                <w:b/>
                <w:szCs w:val="24"/>
              </w:rPr>
              <w:t>Keg</w:t>
            </w:r>
            <w:r w:rsidRPr="00220C97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913887">
              <w:rPr>
                <w:rFonts w:cs="Arial"/>
                <w:b/>
                <w:szCs w:val="24"/>
              </w:rPr>
              <w:t>Sales</w:t>
            </w:r>
            <w:r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913887">
              <w:rPr>
                <w:rFonts w:cs="Arial"/>
                <w:szCs w:val="24"/>
              </w:rPr>
              <w:t>(0487)</w:t>
            </w:r>
          </w:p>
        </w:tc>
        <w:tc>
          <w:tcPr>
            <w:tcW w:w="703" w:type="pct"/>
            <w:vAlign w:val="center"/>
          </w:tcPr>
          <w:p w14:paraId="03B611E7" w14:textId="77777777" w:rsidR="003708B2" w:rsidRPr="00741FB6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741FB6">
              <w:rPr>
                <w:rFonts w:cs="Arial"/>
                <w:b/>
                <w:szCs w:val="24"/>
              </w:rPr>
              <w:t>No Fee</w:t>
            </w:r>
          </w:p>
        </w:tc>
      </w:tr>
      <w:tr w:rsidR="003708B2" w:rsidRPr="00CC2FFD" w14:paraId="730267D8" w14:textId="77777777" w:rsidTr="003708B2">
        <w:trPr>
          <w:gridBefore w:val="1"/>
          <w:wBefore w:w="3" w:type="pct"/>
          <w:trHeight w:hRule="exact" w:val="288"/>
        </w:trPr>
        <w:tc>
          <w:tcPr>
            <w:tcW w:w="241" w:type="pct"/>
            <w:gridSpan w:val="2"/>
            <w:vAlign w:val="center"/>
          </w:tcPr>
          <w:p w14:paraId="0625EB1B" w14:textId="77777777" w:rsidR="003708B2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053" w:type="pct"/>
            <w:vAlign w:val="center"/>
          </w:tcPr>
          <w:p w14:paraId="77B92A45" w14:textId="77777777" w:rsidR="003708B2" w:rsidRPr="00913887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DE11F3">
              <w:rPr>
                <w:rFonts w:cs="Arial"/>
                <w:b/>
                <w:sz w:val="20"/>
              </w:rPr>
              <w:t>RCW</w:t>
            </w:r>
            <w:r>
              <w:rPr>
                <w:rFonts w:cs="Arial"/>
                <w:sz w:val="20"/>
              </w:rPr>
              <w:t xml:space="preserve"> </w:t>
            </w:r>
            <w:hyperlink r:id="rId80" w:history="1">
              <w:r w:rsidRPr="00913887">
                <w:rPr>
                  <w:rStyle w:val="Hyperlink"/>
                  <w:rFonts w:cs="Arial"/>
                  <w:sz w:val="20"/>
                </w:rPr>
                <w:t>66.24.371</w:t>
              </w:r>
            </w:hyperlink>
            <w:r>
              <w:rPr>
                <w:rFonts w:cs="Arial"/>
                <w:sz w:val="20"/>
              </w:rPr>
              <w:t xml:space="preserve">(1); </w:t>
            </w:r>
            <w:hyperlink r:id="rId81" w:history="1">
              <w:r w:rsidRPr="00913887">
                <w:rPr>
                  <w:rStyle w:val="Hyperlink"/>
                  <w:rFonts w:cs="Arial"/>
                  <w:sz w:val="20"/>
                </w:rPr>
                <w:t>66.28.210</w:t>
              </w:r>
            </w:hyperlink>
            <w:r>
              <w:rPr>
                <w:rFonts w:cs="Arial"/>
                <w:sz w:val="20"/>
              </w:rPr>
              <w:t xml:space="preserve">: </w:t>
            </w:r>
            <w:r w:rsidRPr="00DE11F3">
              <w:rPr>
                <w:rFonts w:cs="Arial"/>
                <w:b/>
                <w:sz w:val="20"/>
              </w:rPr>
              <w:t>WAC</w:t>
            </w:r>
            <w:r>
              <w:rPr>
                <w:rFonts w:cs="Arial"/>
                <w:sz w:val="20"/>
              </w:rPr>
              <w:t xml:space="preserve"> </w:t>
            </w:r>
            <w:hyperlink r:id="rId82" w:history="1">
              <w:r w:rsidRPr="00913887">
                <w:rPr>
                  <w:rStyle w:val="Hyperlink"/>
                  <w:rFonts w:cs="Arial"/>
                  <w:sz w:val="20"/>
                </w:rPr>
                <w:t>314-02-105</w:t>
              </w:r>
            </w:hyperlink>
            <w:r>
              <w:rPr>
                <w:rFonts w:cs="Arial"/>
                <w:sz w:val="20"/>
              </w:rPr>
              <w:t>(6)</w:t>
            </w:r>
          </w:p>
        </w:tc>
        <w:tc>
          <w:tcPr>
            <w:tcW w:w="703" w:type="pct"/>
            <w:vAlign w:val="center"/>
          </w:tcPr>
          <w:p w14:paraId="15979381" w14:textId="77777777" w:rsidR="003708B2" w:rsidRPr="00741FB6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3708B2" w:rsidRPr="00CC2FFD" w14:paraId="0B20CBC5" w14:textId="77777777" w:rsidTr="003708B2">
        <w:trPr>
          <w:gridBefore w:val="1"/>
          <w:wBefore w:w="3" w:type="pct"/>
          <w:trHeight w:hRule="exact" w:val="576"/>
        </w:trPr>
        <w:tc>
          <w:tcPr>
            <w:tcW w:w="241" w:type="pct"/>
            <w:gridSpan w:val="2"/>
            <w:vAlign w:val="center"/>
          </w:tcPr>
          <w:p w14:paraId="3E56BB36" w14:textId="77777777" w:rsidR="003708B2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756" w:type="pct"/>
            <w:gridSpan w:val="2"/>
            <w:vAlign w:val="center"/>
          </w:tcPr>
          <w:p w14:paraId="2058D645" w14:textId="77777777" w:rsidR="003708B2" w:rsidRPr="00741FB6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  <w:r w:rsidRPr="00913887">
              <w:rPr>
                <w:rFonts w:cs="Arial"/>
                <w:bCs/>
                <w:iCs/>
                <w:sz w:val="20"/>
              </w:rPr>
              <w:t xml:space="preserve">Allows a </w:t>
            </w:r>
            <w:r w:rsidRPr="00BA7262">
              <w:rPr>
                <w:rFonts w:cs="Arial"/>
                <w:bCs/>
                <w:iCs/>
                <w:sz w:val="20"/>
                <w:u w:val="single"/>
              </w:rPr>
              <w:t>Beer and/or Wine Specialty Shop</w:t>
            </w:r>
            <w:r w:rsidRPr="00913887">
              <w:rPr>
                <w:rFonts w:cs="Arial"/>
                <w:bCs/>
                <w:iCs/>
                <w:sz w:val="20"/>
              </w:rPr>
              <w:t xml:space="preserve"> licensee to sell for off-premises consumption, beer in kegs or other containers that can hold four or more gallons of beer.</w:t>
            </w:r>
          </w:p>
        </w:tc>
      </w:tr>
      <w:tr w:rsidR="003708B2" w:rsidRPr="00CC2FFD" w14:paraId="06E0370A" w14:textId="77777777" w:rsidTr="003708B2">
        <w:trPr>
          <w:gridBefore w:val="1"/>
          <w:wBefore w:w="3" w:type="pct"/>
          <w:trHeight w:hRule="exact" w:val="144"/>
        </w:trPr>
        <w:tc>
          <w:tcPr>
            <w:tcW w:w="241" w:type="pct"/>
            <w:gridSpan w:val="2"/>
            <w:vAlign w:val="center"/>
          </w:tcPr>
          <w:p w14:paraId="0435E89C" w14:textId="77777777" w:rsidR="003708B2" w:rsidRPr="00CC2FFD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756" w:type="pct"/>
            <w:gridSpan w:val="2"/>
          </w:tcPr>
          <w:p w14:paraId="23296A50" w14:textId="77777777" w:rsidR="003708B2" w:rsidRPr="00913887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Cs/>
                <w:iCs/>
                <w:sz w:val="20"/>
              </w:rPr>
            </w:pPr>
          </w:p>
        </w:tc>
      </w:tr>
      <w:tr w:rsidR="00572159" w:rsidRPr="00CC2FFD" w14:paraId="05A59182" w14:textId="77777777" w:rsidTr="003708B2">
        <w:trPr>
          <w:trHeight w:hRule="exact" w:val="360"/>
        </w:trPr>
        <w:tc>
          <w:tcPr>
            <w:tcW w:w="241" w:type="pct"/>
            <w:gridSpan w:val="2"/>
            <w:vAlign w:val="center"/>
          </w:tcPr>
          <w:p w14:paraId="62AC220B" w14:textId="77777777" w:rsidR="00572159" w:rsidRPr="00CC2FFD" w:rsidRDefault="00572159" w:rsidP="00643AC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FORMCHECKBOX </w:instrText>
            </w:r>
            <w:r w:rsidR="00CB36C5">
              <w:rPr>
                <w:rFonts w:cs="Arial"/>
                <w:b/>
                <w:szCs w:val="24"/>
              </w:rPr>
            </w:r>
            <w:r w:rsidR="00CB36C5"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4056" w:type="pct"/>
            <w:gridSpan w:val="2"/>
            <w:vAlign w:val="center"/>
          </w:tcPr>
          <w:p w14:paraId="00A2EEAB" w14:textId="77777777" w:rsidR="00572159" w:rsidRPr="00944A52" w:rsidRDefault="00572159" w:rsidP="00643AC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673C87">
              <w:rPr>
                <w:rFonts w:cs="Arial"/>
                <w:b/>
                <w:szCs w:val="24"/>
              </w:rPr>
              <w:t>Wine Retailer Reseller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673C87">
              <w:rPr>
                <w:rFonts w:cs="Arial"/>
                <w:szCs w:val="24"/>
              </w:rPr>
              <w:t>(0441)</w:t>
            </w:r>
          </w:p>
        </w:tc>
        <w:tc>
          <w:tcPr>
            <w:tcW w:w="703" w:type="pct"/>
            <w:vAlign w:val="center"/>
          </w:tcPr>
          <w:p w14:paraId="05AAD477" w14:textId="77777777" w:rsidR="00572159" w:rsidRPr="00741FB6" w:rsidRDefault="00572159" w:rsidP="00EA03A7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741FB6">
              <w:rPr>
                <w:rFonts w:cs="Arial"/>
                <w:b/>
                <w:szCs w:val="24"/>
              </w:rPr>
              <w:t>$110</w:t>
            </w:r>
          </w:p>
        </w:tc>
      </w:tr>
      <w:tr w:rsidR="00944A52" w:rsidRPr="00CC2FFD" w14:paraId="3B7C5930" w14:textId="77777777" w:rsidTr="003708B2">
        <w:trPr>
          <w:trHeight w:hRule="exact" w:val="288"/>
        </w:trPr>
        <w:tc>
          <w:tcPr>
            <w:tcW w:w="241" w:type="pct"/>
            <w:gridSpan w:val="2"/>
            <w:vAlign w:val="center"/>
          </w:tcPr>
          <w:p w14:paraId="3BCBD0A5" w14:textId="77777777" w:rsidR="00944A52" w:rsidRDefault="00944A52" w:rsidP="00643AC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056" w:type="pct"/>
            <w:gridSpan w:val="2"/>
            <w:vAlign w:val="center"/>
          </w:tcPr>
          <w:p w14:paraId="15102F26" w14:textId="77777777" w:rsidR="00944A52" w:rsidRPr="00673C87" w:rsidRDefault="00944A52" w:rsidP="00643AC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DE11F3">
              <w:rPr>
                <w:rFonts w:cs="Arial"/>
                <w:b/>
                <w:sz w:val="20"/>
              </w:rPr>
              <w:t>RCW</w:t>
            </w:r>
            <w:r w:rsidRPr="00673C87">
              <w:rPr>
                <w:rFonts w:cs="Arial"/>
                <w:sz w:val="20"/>
              </w:rPr>
              <w:t xml:space="preserve"> </w:t>
            </w:r>
            <w:hyperlink r:id="rId83" w:history="1">
              <w:r w:rsidRPr="00673C87">
                <w:rPr>
                  <w:rStyle w:val="Hyperlink"/>
                  <w:rFonts w:cs="Arial"/>
                  <w:sz w:val="20"/>
                </w:rPr>
                <w:t>66.24.179</w:t>
              </w:r>
            </w:hyperlink>
            <w:r w:rsidRPr="00673C87">
              <w:rPr>
                <w:rFonts w:cs="Arial"/>
                <w:sz w:val="20"/>
              </w:rPr>
              <w:t xml:space="preserve">; </w:t>
            </w:r>
            <w:r w:rsidRPr="00DE11F3">
              <w:rPr>
                <w:rFonts w:cs="Arial"/>
                <w:b/>
                <w:sz w:val="20"/>
              </w:rPr>
              <w:t>WAC</w:t>
            </w:r>
            <w:r w:rsidRPr="00673C87">
              <w:rPr>
                <w:rFonts w:cs="Arial"/>
                <w:sz w:val="20"/>
              </w:rPr>
              <w:t xml:space="preserve"> </w:t>
            </w:r>
            <w:hyperlink r:id="rId84" w:history="1">
              <w:r w:rsidRPr="00673C87">
                <w:rPr>
                  <w:rStyle w:val="Hyperlink"/>
                  <w:rFonts w:cs="Arial"/>
                  <w:sz w:val="20"/>
                </w:rPr>
                <w:t>314-02-103</w:t>
              </w:r>
            </w:hyperlink>
          </w:p>
        </w:tc>
        <w:tc>
          <w:tcPr>
            <w:tcW w:w="703" w:type="pct"/>
            <w:vAlign w:val="center"/>
          </w:tcPr>
          <w:p w14:paraId="28ED87B8" w14:textId="77777777" w:rsidR="00944A52" w:rsidRPr="00741FB6" w:rsidRDefault="00944A52" w:rsidP="00EA03A7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AF7899" w:rsidRPr="00CC2FFD" w14:paraId="04D8E719" w14:textId="77777777" w:rsidTr="003708B2">
        <w:trPr>
          <w:trHeight w:hRule="exact" w:val="1872"/>
        </w:trPr>
        <w:tc>
          <w:tcPr>
            <w:tcW w:w="241" w:type="pct"/>
            <w:gridSpan w:val="2"/>
            <w:vAlign w:val="center"/>
          </w:tcPr>
          <w:p w14:paraId="2C765AE2" w14:textId="77777777" w:rsidR="00AF7899" w:rsidRDefault="00AF7899" w:rsidP="00EA03A7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759" w:type="pct"/>
            <w:gridSpan w:val="3"/>
            <w:vAlign w:val="center"/>
          </w:tcPr>
          <w:p w14:paraId="53895EC7" w14:textId="77777777" w:rsidR="00AF7899" w:rsidRPr="005A1A4F" w:rsidRDefault="00AF7899" w:rsidP="00AF7899">
            <w:pPr>
              <w:spacing w:before="60" w:after="60"/>
              <w:rPr>
                <w:rFonts w:cs="Arial"/>
                <w:sz w:val="20"/>
                <w:u w:val="single"/>
              </w:rPr>
            </w:pPr>
            <w:r w:rsidRPr="00673C87">
              <w:rPr>
                <w:rFonts w:cs="Arial"/>
                <w:sz w:val="20"/>
              </w:rPr>
              <w:t xml:space="preserve">Allows a </w:t>
            </w:r>
            <w:r w:rsidRPr="00673C87">
              <w:rPr>
                <w:rFonts w:cs="Arial"/>
                <w:sz w:val="20"/>
                <w:u w:val="single"/>
              </w:rPr>
              <w:t>Beer/Wine Specialty Shop</w:t>
            </w:r>
            <w:r w:rsidRPr="00673C87">
              <w:rPr>
                <w:rFonts w:cs="Arial"/>
                <w:sz w:val="20"/>
              </w:rPr>
              <w:t xml:space="preserve"> licensee to sell wine to </w:t>
            </w:r>
            <w:r w:rsidRPr="00673C87">
              <w:rPr>
                <w:rFonts w:cs="Arial"/>
                <w:sz w:val="20"/>
                <w:u w:val="single"/>
              </w:rPr>
              <w:t>on-premises</w:t>
            </w:r>
            <w:r w:rsidRPr="00673C87">
              <w:rPr>
                <w:rFonts w:cs="Arial"/>
                <w:sz w:val="20"/>
              </w:rPr>
              <w:t xml:space="preserve"> liquor retailers </w:t>
            </w:r>
            <w:r w:rsidRPr="00673C87">
              <w:rPr>
                <w:rFonts w:cs="Arial"/>
                <w:sz w:val="20"/>
                <w:u w:val="single"/>
              </w:rPr>
              <w:t>for resale at their licensed premises.</w:t>
            </w:r>
          </w:p>
          <w:p w14:paraId="5805C77E" w14:textId="77777777" w:rsidR="00AF7899" w:rsidRPr="00AD3B46" w:rsidRDefault="00AF7899" w:rsidP="00AF7899">
            <w:pPr>
              <w:spacing w:before="60" w:after="60"/>
              <w:rPr>
                <w:rFonts w:cs="Arial"/>
                <w:sz w:val="20"/>
              </w:rPr>
            </w:pPr>
            <w:r w:rsidRPr="00AD3B46">
              <w:rPr>
                <w:rFonts w:cs="Arial"/>
                <w:sz w:val="20"/>
              </w:rPr>
              <w:t xml:space="preserve">A federal Basic Permit under the Federal Alcohol Administration Act that provides for purchasing wine for resale at wholesale is required. </w:t>
            </w:r>
          </w:p>
          <w:p w14:paraId="70C30663" w14:textId="77777777" w:rsidR="00AF7899" w:rsidRPr="00741FB6" w:rsidRDefault="00AF7899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  <w:r w:rsidRPr="00AD3B46">
              <w:rPr>
                <w:rFonts w:cs="Arial"/>
                <w:sz w:val="20"/>
              </w:rPr>
              <w:t xml:space="preserve">A </w:t>
            </w:r>
            <w:r w:rsidRPr="00AD3B46">
              <w:rPr>
                <w:rFonts w:cs="Arial"/>
                <w:b/>
                <w:sz w:val="20"/>
              </w:rPr>
              <w:t>Basic Permit is required for each location</w:t>
            </w:r>
            <w:r w:rsidRPr="00AD3B46">
              <w:rPr>
                <w:rFonts w:cs="Arial"/>
                <w:sz w:val="20"/>
              </w:rPr>
              <w:t xml:space="preserve"> from which a </w:t>
            </w:r>
            <w:r w:rsidRPr="00AD3B46">
              <w:rPr>
                <w:rFonts w:cs="Arial"/>
                <w:sz w:val="20"/>
                <w:u w:val="single"/>
              </w:rPr>
              <w:t>Beer/Wine Specialty Shop</w:t>
            </w:r>
            <w:r w:rsidRPr="00AD3B46">
              <w:rPr>
                <w:rFonts w:cs="Arial"/>
                <w:sz w:val="20"/>
              </w:rPr>
              <w:t xml:space="preserve"> licensee with the endorsement will be selling wine to an on-premises liquor retailer. Apply for this permit online with the Alcohol and Tobacco Tax and Trade Bureau (TTB) at </w:t>
            </w:r>
            <w:hyperlink r:id="rId85" w:history="1">
              <w:r w:rsidRPr="00AD3B46">
                <w:rPr>
                  <w:rStyle w:val="Hyperlink"/>
                  <w:rFonts w:cs="Arial"/>
                  <w:b/>
                  <w:sz w:val="20"/>
                </w:rPr>
                <w:t>https://www.ttbonline.gov/permitsonline/</w:t>
              </w:r>
            </w:hyperlink>
          </w:p>
        </w:tc>
      </w:tr>
      <w:tr w:rsidR="00572159" w:rsidRPr="00CC2FFD" w14:paraId="2CABF3EE" w14:textId="77777777" w:rsidTr="00857756">
        <w:trPr>
          <w:trHeight w:hRule="exact" w:val="432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026698D" w14:textId="77777777" w:rsidR="00572159" w:rsidRDefault="00572159" w:rsidP="00EA03A7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857756" w:rsidRPr="00CC2FFD" w14:paraId="0093E7D7" w14:textId="77777777" w:rsidTr="00857756">
        <w:trPr>
          <w:trHeight w:hRule="exact" w:val="288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9C3A8" w14:textId="77777777" w:rsidR="00857756" w:rsidRDefault="00857756" w:rsidP="002A703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</w:pPr>
          </w:p>
        </w:tc>
      </w:tr>
      <w:tr w:rsidR="00572159" w:rsidRPr="00CC2FFD" w14:paraId="23B1676D" w14:textId="77777777" w:rsidTr="00857756">
        <w:trPr>
          <w:trHeight w:hRule="exact"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1D47C" w14:textId="77777777" w:rsidR="00572159" w:rsidRPr="00741FB6" w:rsidRDefault="003708B2" w:rsidP="002A703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  <w:r>
              <w:br w:type="page"/>
            </w:r>
            <w:r w:rsidR="00572159">
              <w:rPr>
                <w:rFonts w:cs="Arial"/>
                <w:b/>
                <w:szCs w:val="24"/>
              </w:rPr>
              <w:t>Spirits Retailer</w:t>
            </w:r>
          </w:p>
        </w:tc>
      </w:tr>
      <w:tr w:rsidR="00FF623E" w:rsidRPr="00CC2FFD" w14:paraId="1DF8DB0C" w14:textId="77777777" w:rsidTr="003708B2">
        <w:trPr>
          <w:trHeight w:hRule="exact" w:val="144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D97F63" w14:textId="77777777" w:rsidR="00FF623E" w:rsidRDefault="00FF623E" w:rsidP="00EA03A7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572159" w:rsidRPr="00CC2FFD" w14:paraId="1F28B557" w14:textId="77777777" w:rsidTr="003708B2">
        <w:trPr>
          <w:trHeight w:hRule="exact" w:val="360"/>
        </w:trPr>
        <w:tc>
          <w:tcPr>
            <w:tcW w:w="241" w:type="pct"/>
            <w:gridSpan w:val="2"/>
            <w:vAlign w:val="center"/>
          </w:tcPr>
          <w:p w14:paraId="6EF82C48" w14:textId="77777777" w:rsidR="00572159" w:rsidRPr="00CC2FFD" w:rsidRDefault="00572159" w:rsidP="00EA03A7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FORMCHECKBOX </w:instrText>
            </w:r>
            <w:r w:rsidR="00CB36C5">
              <w:rPr>
                <w:rFonts w:cs="Arial"/>
                <w:b/>
                <w:szCs w:val="24"/>
              </w:rPr>
            </w:r>
            <w:r w:rsidR="00CB36C5"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4056" w:type="pct"/>
            <w:gridSpan w:val="2"/>
            <w:vAlign w:val="center"/>
          </w:tcPr>
          <w:p w14:paraId="41C7A697" w14:textId="77777777" w:rsidR="00572159" w:rsidRPr="00944A52" w:rsidRDefault="00572159" w:rsidP="00643AC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FB7FBF">
              <w:rPr>
                <w:rFonts w:cs="Arial"/>
                <w:b/>
                <w:szCs w:val="24"/>
              </w:rPr>
              <w:t>Limited Spirit Sampling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C94447">
              <w:rPr>
                <w:rFonts w:cs="Arial"/>
                <w:szCs w:val="24"/>
              </w:rPr>
              <w:t>(0400)</w:t>
            </w:r>
          </w:p>
        </w:tc>
        <w:tc>
          <w:tcPr>
            <w:tcW w:w="703" w:type="pct"/>
            <w:vAlign w:val="center"/>
          </w:tcPr>
          <w:p w14:paraId="234EC001" w14:textId="77777777" w:rsidR="00572159" w:rsidRPr="00741FB6" w:rsidRDefault="00572159" w:rsidP="00EA03A7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507A86">
              <w:rPr>
                <w:rFonts w:cs="Arial"/>
                <w:b/>
                <w:szCs w:val="24"/>
              </w:rPr>
              <w:t>No Fee</w:t>
            </w:r>
          </w:p>
        </w:tc>
      </w:tr>
      <w:tr w:rsidR="00944A52" w:rsidRPr="00CC2FFD" w14:paraId="355428A6" w14:textId="77777777" w:rsidTr="003708B2">
        <w:trPr>
          <w:trHeight w:hRule="exact" w:val="288"/>
        </w:trPr>
        <w:tc>
          <w:tcPr>
            <w:tcW w:w="241" w:type="pct"/>
            <w:gridSpan w:val="2"/>
            <w:vAlign w:val="center"/>
          </w:tcPr>
          <w:p w14:paraId="77C18F50" w14:textId="77777777" w:rsidR="00944A52" w:rsidRDefault="00944A52" w:rsidP="00EA03A7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056" w:type="pct"/>
            <w:gridSpan w:val="2"/>
            <w:vAlign w:val="center"/>
          </w:tcPr>
          <w:p w14:paraId="57A3DF8E" w14:textId="77777777" w:rsidR="00944A52" w:rsidRPr="00FB7FBF" w:rsidRDefault="00944A52" w:rsidP="00643AC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0F782D">
              <w:rPr>
                <w:b/>
                <w:sz w:val="20"/>
              </w:rPr>
              <w:t>RCW</w:t>
            </w:r>
            <w:r w:rsidRPr="000F782D">
              <w:rPr>
                <w:sz w:val="20"/>
              </w:rPr>
              <w:t xml:space="preserve"> </w:t>
            </w:r>
            <w:hyperlink r:id="rId86" w:history="1">
              <w:r w:rsidRPr="000F782D">
                <w:rPr>
                  <w:rStyle w:val="Hyperlink"/>
                  <w:sz w:val="20"/>
                </w:rPr>
                <w:t>66.24.670</w:t>
              </w:r>
            </w:hyperlink>
            <w:r w:rsidRPr="000F782D">
              <w:rPr>
                <w:sz w:val="20"/>
              </w:rPr>
              <w:t xml:space="preserve">; </w:t>
            </w:r>
            <w:r w:rsidRPr="000F782D">
              <w:rPr>
                <w:b/>
                <w:sz w:val="20"/>
              </w:rPr>
              <w:t>WAC</w:t>
            </w:r>
            <w:r w:rsidRPr="000F782D">
              <w:rPr>
                <w:sz w:val="20"/>
              </w:rPr>
              <w:t xml:space="preserve"> </w:t>
            </w:r>
            <w:hyperlink r:id="rId87" w:history="1">
              <w:r w:rsidRPr="000F782D">
                <w:rPr>
                  <w:rStyle w:val="Hyperlink"/>
                  <w:sz w:val="20"/>
                </w:rPr>
                <w:t>314-02-106</w:t>
              </w:r>
            </w:hyperlink>
            <w:r w:rsidRPr="000F782D">
              <w:rPr>
                <w:sz w:val="20"/>
              </w:rPr>
              <w:t>(7)</w:t>
            </w:r>
          </w:p>
        </w:tc>
        <w:tc>
          <w:tcPr>
            <w:tcW w:w="703" w:type="pct"/>
            <w:vAlign w:val="center"/>
          </w:tcPr>
          <w:p w14:paraId="44C42F37" w14:textId="77777777" w:rsidR="00944A52" w:rsidRPr="00507A86" w:rsidRDefault="00944A52" w:rsidP="00EA03A7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AF7899" w:rsidRPr="00CC2FFD" w14:paraId="65B70BD2" w14:textId="77777777" w:rsidTr="003708B2">
        <w:trPr>
          <w:trHeight w:hRule="exact" w:val="576"/>
        </w:trPr>
        <w:tc>
          <w:tcPr>
            <w:tcW w:w="241" w:type="pct"/>
            <w:gridSpan w:val="2"/>
            <w:vAlign w:val="center"/>
          </w:tcPr>
          <w:p w14:paraId="78A82FB5" w14:textId="77777777" w:rsidR="00AF7899" w:rsidRDefault="00AF7899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759" w:type="pct"/>
            <w:gridSpan w:val="3"/>
            <w:vAlign w:val="center"/>
          </w:tcPr>
          <w:p w14:paraId="673B36ED" w14:textId="77777777" w:rsidR="00AF7899" w:rsidRPr="00507A86" w:rsidRDefault="00AF7899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  <w:r w:rsidRPr="00507A86">
              <w:rPr>
                <w:rFonts w:cs="Arial"/>
                <w:sz w:val="20"/>
              </w:rPr>
              <w:t xml:space="preserve">Allows a </w:t>
            </w:r>
            <w:r w:rsidRPr="00507A86">
              <w:rPr>
                <w:rFonts w:cs="Arial"/>
                <w:sz w:val="20"/>
                <w:u w:val="single"/>
              </w:rPr>
              <w:t>Spirits Retailer</w:t>
            </w:r>
            <w:r w:rsidRPr="00507A86">
              <w:rPr>
                <w:rFonts w:cs="Arial"/>
                <w:sz w:val="20"/>
              </w:rPr>
              <w:t xml:space="preserve"> licensee that is enrolled in the Responsible Vendor Program (RVP) to provide limited spirit sampling in an enclosed area within the licensed premises.</w:t>
            </w:r>
          </w:p>
        </w:tc>
      </w:tr>
      <w:tr w:rsidR="00AF7899" w:rsidRPr="00CC2FFD" w14:paraId="44E03D22" w14:textId="77777777" w:rsidTr="003708B2">
        <w:trPr>
          <w:trHeight w:hRule="exact" w:val="288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3A4D5C71" w14:textId="77777777" w:rsidR="00AF7899" w:rsidRPr="005A1A4F" w:rsidRDefault="00AF7899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ind w:left="144"/>
              <w:rPr>
                <w:rFonts w:cs="Arial"/>
                <w:sz w:val="20"/>
              </w:rPr>
            </w:pPr>
          </w:p>
        </w:tc>
      </w:tr>
      <w:tr w:rsidR="00AF7899" w:rsidRPr="00CC2FFD" w14:paraId="3D47E7DD" w14:textId="77777777" w:rsidTr="003708B2">
        <w:trPr>
          <w:trHeight w:hRule="exact"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961246" w14:textId="77777777" w:rsidR="00AF7899" w:rsidRPr="00507A86" w:rsidRDefault="00AF7899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Sports Entertainment Facility</w:t>
            </w:r>
          </w:p>
        </w:tc>
      </w:tr>
      <w:tr w:rsidR="00643AC3" w:rsidRPr="00CC2FFD" w14:paraId="5843C36D" w14:textId="77777777" w:rsidTr="003708B2">
        <w:trPr>
          <w:trHeight w:hRule="exact" w:val="144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0A96DA5C" w14:textId="77777777" w:rsidR="00643AC3" w:rsidRDefault="00643AC3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</w:p>
        </w:tc>
      </w:tr>
      <w:tr w:rsidR="00AF7899" w:rsidRPr="00CC2FFD" w14:paraId="62DB2593" w14:textId="77777777" w:rsidTr="003708B2">
        <w:trPr>
          <w:trHeight w:hRule="exact" w:val="360"/>
        </w:trPr>
        <w:tc>
          <w:tcPr>
            <w:tcW w:w="241" w:type="pct"/>
            <w:gridSpan w:val="2"/>
            <w:vAlign w:val="center"/>
          </w:tcPr>
          <w:p w14:paraId="3AAD1BCB" w14:textId="77777777" w:rsidR="00AF7899" w:rsidRPr="00CC2FFD" w:rsidRDefault="00AF7899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FORMCHECKBOX </w:instrText>
            </w:r>
            <w:r w:rsidR="00CB36C5">
              <w:rPr>
                <w:rFonts w:cs="Arial"/>
                <w:b/>
                <w:szCs w:val="24"/>
              </w:rPr>
            </w:r>
            <w:r w:rsidR="00CB36C5"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4056" w:type="pct"/>
            <w:gridSpan w:val="2"/>
            <w:vAlign w:val="center"/>
          </w:tcPr>
          <w:p w14:paraId="1E100381" w14:textId="77777777" w:rsidR="00AF7899" w:rsidRPr="00944A52" w:rsidRDefault="00AF7899" w:rsidP="00643AC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673C87">
              <w:rPr>
                <w:rFonts w:cs="Arial"/>
                <w:b/>
                <w:szCs w:val="24"/>
              </w:rPr>
              <w:t xml:space="preserve">Caterer </w:t>
            </w:r>
            <w:r w:rsidRPr="00C94447">
              <w:rPr>
                <w:rFonts w:cs="Arial"/>
                <w:szCs w:val="24"/>
              </w:rPr>
              <w:t>(0495)</w:t>
            </w:r>
          </w:p>
        </w:tc>
        <w:tc>
          <w:tcPr>
            <w:tcW w:w="703" w:type="pct"/>
            <w:vAlign w:val="center"/>
          </w:tcPr>
          <w:p w14:paraId="67632DA6" w14:textId="77777777" w:rsidR="00AF7899" w:rsidRPr="00CC2FFD" w:rsidRDefault="00AF7899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szCs w:val="24"/>
              </w:rPr>
            </w:pPr>
            <w:r w:rsidRPr="00741FB6">
              <w:rPr>
                <w:rFonts w:cs="Arial"/>
                <w:b/>
                <w:szCs w:val="24"/>
              </w:rPr>
              <w:t>$ 350</w:t>
            </w:r>
          </w:p>
        </w:tc>
      </w:tr>
      <w:tr w:rsidR="00944A52" w:rsidRPr="00CC2FFD" w14:paraId="4791C7AD" w14:textId="77777777" w:rsidTr="003708B2">
        <w:trPr>
          <w:trHeight w:hRule="exact" w:val="288"/>
        </w:trPr>
        <w:tc>
          <w:tcPr>
            <w:tcW w:w="241" w:type="pct"/>
            <w:gridSpan w:val="2"/>
            <w:vAlign w:val="center"/>
          </w:tcPr>
          <w:p w14:paraId="0C3D644D" w14:textId="77777777" w:rsidR="00944A52" w:rsidRDefault="00944A52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056" w:type="pct"/>
            <w:gridSpan w:val="2"/>
            <w:vAlign w:val="center"/>
          </w:tcPr>
          <w:p w14:paraId="2A3DA708" w14:textId="77777777" w:rsidR="00944A52" w:rsidRPr="00673C87" w:rsidRDefault="00944A52" w:rsidP="00643AC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DE11F3">
              <w:rPr>
                <w:rFonts w:cs="Arial"/>
                <w:b/>
                <w:sz w:val="20"/>
              </w:rPr>
              <w:t>RCW</w:t>
            </w:r>
            <w:r>
              <w:rPr>
                <w:rFonts w:cs="Arial"/>
                <w:sz w:val="20"/>
              </w:rPr>
              <w:t xml:space="preserve"> </w:t>
            </w:r>
            <w:hyperlink r:id="rId88" w:history="1">
              <w:r w:rsidRPr="00673C87">
                <w:rPr>
                  <w:rStyle w:val="Hyperlink"/>
                  <w:rFonts w:cs="Arial"/>
                  <w:sz w:val="20"/>
                </w:rPr>
                <w:t>66.24.320</w:t>
              </w:r>
            </w:hyperlink>
            <w:r>
              <w:rPr>
                <w:rFonts w:cs="Arial"/>
                <w:sz w:val="20"/>
              </w:rPr>
              <w:t>(2);</w:t>
            </w:r>
            <w:r w:rsidRPr="00673C87">
              <w:rPr>
                <w:rFonts w:cs="Arial"/>
                <w:sz w:val="20"/>
              </w:rPr>
              <w:t xml:space="preserve"> </w:t>
            </w:r>
            <w:hyperlink r:id="rId89" w:history="1">
              <w:r w:rsidRPr="00673C87">
                <w:rPr>
                  <w:rStyle w:val="Hyperlink"/>
                  <w:rFonts w:cs="Arial"/>
                  <w:sz w:val="20"/>
                </w:rPr>
                <w:t>66.24.330</w:t>
              </w:r>
            </w:hyperlink>
            <w:r>
              <w:rPr>
                <w:rFonts w:cs="Arial"/>
                <w:sz w:val="20"/>
              </w:rPr>
              <w:t xml:space="preserve">; </w:t>
            </w:r>
            <w:hyperlink r:id="rId90" w:history="1">
              <w:r w:rsidRPr="00673C87">
                <w:rPr>
                  <w:rStyle w:val="Hyperlink"/>
                  <w:rFonts w:cs="Arial"/>
                  <w:sz w:val="20"/>
                </w:rPr>
                <w:t>66.24.420</w:t>
              </w:r>
            </w:hyperlink>
            <w:r>
              <w:rPr>
                <w:rFonts w:cs="Arial"/>
                <w:sz w:val="20"/>
              </w:rPr>
              <w:t>(6);</w:t>
            </w:r>
            <w:r w:rsidRPr="00673C87">
              <w:rPr>
                <w:rFonts w:cs="Arial"/>
                <w:sz w:val="20"/>
              </w:rPr>
              <w:t xml:space="preserve"> </w:t>
            </w:r>
            <w:r w:rsidRPr="00DE11F3">
              <w:rPr>
                <w:rFonts w:cs="Arial"/>
                <w:b/>
                <w:sz w:val="20"/>
              </w:rPr>
              <w:t>WAC</w:t>
            </w:r>
            <w:r w:rsidRPr="00673C87">
              <w:rPr>
                <w:rFonts w:cs="Arial"/>
                <w:sz w:val="20"/>
              </w:rPr>
              <w:t xml:space="preserve"> </w:t>
            </w:r>
            <w:hyperlink r:id="rId91" w:history="1">
              <w:r w:rsidRPr="00673C87">
                <w:rPr>
                  <w:rStyle w:val="Hyperlink"/>
                  <w:rFonts w:cs="Arial"/>
                  <w:sz w:val="20"/>
                </w:rPr>
                <w:t>314-02-060</w:t>
              </w:r>
            </w:hyperlink>
            <w:r>
              <w:rPr>
                <w:rFonts w:cs="Arial"/>
                <w:sz w:val="20"/>
              </w:rPr>
              <w:t xml:space="preserve">; </w:t>
            </w:r>
            <w:hyperlink r:id="rId92" w:history="1">
              <w:r w:rsidRPr="00673C87">
                <w:rPr>
                  <w:rStyle w:val="Hyperlink"/>
                  <w:rFonts w:cs="Arial"/>
                  <w:sz w:val="20"/>
                </w:rPr>
                <w:t>314-02-061</w:t>
              </w:r>
            </w:hyperlink>
          </w:p>
        </w:tc>
        <w:tc>
          <w:tcPr>
            <w:tcW w:w="703" w:type="pct"/>
            <w:vAlign w:val="center"/>
          </w:tcPr>
          <w:p w14:paraId="1A3D9535" w14:textId="77777777" w:rsidR="00944A52" w:rsidRPr="00741FB6" w:rsidRDefault="00944A52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AF7899" w:rsidRPr="00CC2FFD" w14:paraId="31615587" w14:textId="77777777" w:rsidTr="003708B2">
        <w:trPr>
          <w:trHeight w:hRule="exact" w:val="576"/>
        </w:trPr>
        <w:tc>
          <w:tcPr>
            <w:tcW w:w="241" w:type="pct"/>
            <w:gridSpan w:val="2"/>
            <w:vAlign w:val="center"/>
          </w:tcPr>
          <w:p w14:paraId="3EA6253E" w14:textId="77777777" w:rsidR="00AF7899" w:rsidRDefault="00AF7899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759" w:type="pct"/>
            <w:gridSpan w:val="3"/>
            <w:vAlign w:val="center"/>
          </w:tcPr>
          <w:p w14:paraId="06EF9CDC" w14:textId="77777777" w:rsidR="00AF7899" w:rsidRPr="00741FB6" w:rsidRDefault="00AF7899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  <w:r w:rsidRPr="00673C87">
              <w:rPr>
                <w:rFonts w:cs="Arial"/>
                <w:sz w:val="20"/>
              </w:rPr>
              <w:t xml:space="preserve">Extends the on-premises license privileges of a </w:t>
            </w:r>
            <w:r w:rsidRPr="00673C87">
              <w:rPr>
                <w:rFonts w:cs="Arial"/>
                <w:sz w:val="20"/>
                <w:u w:val="single"/>
              </w:rPr>
              <w:t>Sports Entertainment Facility</w:t>
            </w:r>
            <w:r w:rsidRPr="00673C87">
              <w:rPr>
                <w:rFonts w:cs="Arial"/>
                <w:b/>
                <w:sz w:val="20"/>
              </w:rPr>
              <w:t xml:space="preserve"> </w:t>
            </w:r>
            <w:r w:rsidRPr="00673C87">
              <w:rPr>
                <w:rFonts w:cs="Arial"/>
                <w:sz w:val="20"/>
              </w:rPr>
              <w:t>licensee to sell and/or serve liquor at event locations on a specified date and at a place not currently licensed.</w:t>
            </w:r>
          </w:p>
        </w:tc>
      </w:tr>
      <w:tr w:rsidR="00AF7899" w:rsidRPr="00CC2FFD" w14:paraId="670222B1" w14:textId="77777777" w:rsidTr="003708B2">
        <w:trPr>
          <w:trHeight w:hRule="exact" w:val="144"/>
        </w:trPr>
        <w:tc>
          <w:tcPr>
            <w:tcW w:w="5000" w:type="pct"/>
            <w:gridSpan w:val="5"/>
            <w:vAlign w:val="center"/>
          </w:tcPr>
          <w:p w14:paraId="7E1AD8F5" w14:textId="77777777" w:rsidR="00AF7899" w:rsidRPr="00BA5A4C" w:rsidRDefault="00AF7899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ind w:left="144"/>
              <w:rPr>
                <w:rFonts w:cs="Arial"/>
                <w:sz w:val="20"/>
              </w:rPr>
            </w:pPr>
          </w:p>
        </w:tc>
      </w:tr>
      <w:tr w:rsidR="00AF7899" w:rsidRPr="00CC2FFD" w14:paraId="404EAD58" w14:textId="77777777" w:rsidTr="003708B2">
        <w:trPr>
          <w:trHeight w:hRule="exact" w:val="360"/>
        </w:trPr>
        <w:tc>
          <w:tcPr>
            <w:tcW w:w="241" w:type="pct"/>
            <w:gridSpan w:val="2"/>
            <w:vAlign w:val="center"/>
          </w:tcPr>
          <w:p w14:paraId="57F9CB86" w14:textId="77777777" w:rsidR="00AF7899" w:rsidRPr="00CC2FFD" w:rsidRDefault="00AF7899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FORMCHECKBOX </w:instrText>
            </w:r>
            <w:r w:rsidR="00CB36C5">
              <w:rPr>
                <w:rFonts w:cs="Arial"/>
                <w:b/>
                <w:szCs w:val="24"/>
              </w:rPr>
            </w:r>
            <w:r w:rsidR="00CB36C5"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4056" w:type="pct"/>
            <w:gridSpan w:val="2"/>
            <w:vAlign w:val="center"/>
          </w:tcPr>
          <w:p w14:paraId="2501AAC0" w14:textId="77777777" w:rsidR="00AF7899" w:rsidRPr="00507A86" w:rsidRDefault="00AF7899" w:rsidP="00643AC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FB7FBF">
              <w:rPr>
                <w:rFonts w:cs="Arial"/>
                <w:b/>
                <w:szCs w:val="24"/>
              </w:rPr>
              <w:t>Off-Premises Sale Private Label Wine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C94447">
              <w:rPr>
                <w:rFonts w:cs="Arial"/>
                <w:szCs w:val="24"/>
              </w:rPr>
              <w:t>(0494)</w:t>
            </w:r>
          </w:p>
        </w:tc>
        <w:tc>
          <w:tcPr>
            <w:tcW w:w="703" w:type="pct"/>
            <w:vAlign w:val="center"/>
          </w:tcPr>
          <w:p w14:paraId="4C003DC6" w14:textId="77777777" w:rsidR="00AF7899" w:rsidRPr="00CC2FFD" w:rsidRDefault="00AF7899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szCs w:val="24"/>
              </w:rPr>
            </w:pPr>
            <w:r w:rsidRPr="00507A86">
              <w:rPr>
                <w:rFonts w:cs="Arial"/>
                <w:b/>
                <w:szCs w:val="24"/>
              </w:rPr>
              <w:t>$ 120</w:t>
            </w:r>
          </w:p>
        </w:tc>
      </w:tr>
      <w:tr w:rsidR="00944A52" w:rsidRPr="00CC2FFD" w14:paraId="7E124497" w14:textId="77777777" w:rsidTr="003708B2">
        <w:trPr>
          <w:trHeight w:hRule="exact" w:val="288"/>
        </w:trPr>
        <w:tc>
          <w:tcPr>
            <w:tcW w:w="241" w:type="pct"/>
            <w:gridSpan w:val="2"/>
            <w:vAlign w:val="center"/>
          </w:tcPr>
          <w:p w14:paraId="255CEFB3" w14:textId="77777777" w:rsidR="00944A52" w:rsidRDefault="00944A52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056" w:type="pct"/>
            <w:gridSpan w:val="2"/>
            <w:vAlign w:val="center"/>
          </w:tcPr>
          <w:p w14:paraId="79645AA0" w14:textId="77777777" w:rsidR="00944A52" w:rsidRPr="00FB7FBF" w:rsidRDefault="00944A52" w:rsidP="00643AC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AF4494">
              <w:rPr>
                <w:b/>
                <w:sz w:val="20"/>
              </w:rPr>
              <w:t>RCW</w:t>
            </w:r>
            <w:r w:rsidRPr="00AF4494">
              <w:rPr>
                <w:sz w:val="20"/>
              </w:rPr>
              <w:t xml:space="preserve"> </w:t>
            </w:r>
            <w:hyperlink r:id="rId93" w:history="1">
              <w:r w:rsidRPr="00AF4494">
                <w:rPr>
                  <w:rStyle w:val="Hyperlink"/>
                  <w:sz w:val="20"/>
                </w:rPr>
                <w:t>66.24.570</w:t>
              </w:r>
            </w:hyperlink>
            <w:r w:rsidRPr="00AF4494">
              <w:rPr>
                <w:sz w:val="20"/>
              </w:rPr>
              <w:t>(5)</w:t>
            </w:r>
          </w:p>
        </w:tc>
        <w:tc>
          <w:tcPr>
            <w:tcW w:w="703" w:type="pct"/>
            <w:vAlign w:val="center"/>
          </w:tcPr>
          <w:p w14:paraId="19F59999" w14:textId="77777777" w:rsidR="00944A52" w:rsidRPr="00507A86" w:rsidRDefault="00944A52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AF7899" w:rsidRPr="00CC2FFD" w14:paraId="48F5C93B" w14:textId="77777777" w:rsidTr="003708B2">
        <w:trPr>
          <w:trHeight w:hRule="exact" w:val="576"/>
        </w:trPr>
        <w:tc>
          <w:tcPr>
            <w:tcW w:w="241" w:type="pct"/>
            <w:gridSpan w:val="2"/>
            <w:vAlign w:val="center"/>
          </w:tcPr>
          <w:p w14:paraId="1DDE5609" w14:textId="77777777" w:rsidR="00AF7899" w:rsidRDefault="00AF7899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759" w:type="pct"/>
            <w:gridSpan w:val="3"/>
            <w:vAlign w:val="center"/>
          </w:tcPr>
          <w:p w14:paraId="75975070" w14:textId="77777777" w:rsidR="00AF7899" w:rsidRPr="00507A86" w:rsidRDefault="00AF7899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  <w:r w:rsidRPr="00507A86">
              <w:rPr>
                <w:rFonts w:cs="Arial"/>
                <w:sz w:val="20"/>
              </w:rPr>
              <w:t xml:space="preserve">Allows a </w:t>
            </w:r>
            <w:r w:rsidRPr="00507A86">
              <w:rPr>
                <w:rFonts w:cs="Arial"/>
                <w:sz w:val="20"/>
                <w:u w:val="single"/>
              </w:rPr>
              <w:t>Sports/Entertainment Facility</w:t>
            </w:r>
            <w:r w:rsidRPr="00507A86">
              <w:rPr>
                <w:rFonts w:cs="Arial"/>
                <w:sz w:val="20"/>
              </w:rPr>
              <w:t xml:space="preserve"> licensee to sell privately labeled wine by the unopened bottle for off-premises consumption.</w:t>
            </w:r>
          </w:p>
        </w:tc>
      </w:tr>
      <w:tr w:rsidR="00AF7899" w:rsidRPr="00CC2FFD" w14:paraId="5EA1787B" w14:textId="77777777" w:rsidTr="003708B2">
        <w:trPr>
          <w:trHeight w:hRule="exact" w:val="288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5AFAF" w14:textId="77777777" w:rsidR="00AF7899" w:rsidRDefault="00AF7899" w:rsidP="00AF7899">
            <w:pPr>
              <w:pStyle w:val="NoParagraphStyle"/>
              <w:tabs>
                <w:tab w:val="left" w:pos="240"/>
                <w:tab w:val="right" w:leader="dot" w:pos="5100"/>
                <w:tab w:val="right" w:leader="dot" w:pos="17280"/>
              </w:tabs>
              <w:suppressAutoHyphens/>
              <w:spacing w:before="60" w:after="60" w:line="240" w:lineRule="auto"/>
              <w:jc w:val="center"/>
            </w:pPr>
          </w:p>
        </w:tc>
      </w:tr>
      <w:tr w:rsidR="00AF7899" w:rsidRPr="00CC2FFD" w14:paraId="2716E920" w14:textId="77777777" w:rsidTr="003708B2">
        <w:trPr>
          <w:trHeight w:hRule="exact"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7F174" w14:textId="77777777" w:rsidR="00AF7899" w:rsidRPr="008D4ED1" w:rsidRDefault="00AF7899" w:rsidP="00AF7899">
            <w:pPr>
              <w:pStyle w:val="NoParagraphStyle"/>
              <w:tabs>
                <w:tab w:val="left" w:pos="240"/>
                <w:tab w:val="right" w:leader="dot" w:pos="5100"/>
                <w:tab w:val="right" w:leader="dot" w:pos="17280"/>
              </w:tabs>
              <w:suppressAutoHyphens/>
              <w:spacing w:before="60" w:after="60" w:line="240" w:lineRule="auto"/>
              <w:rPr>
                <w:rFonts w:ascii="Arial" w:hAnsi="Arial" w:cs="Arial"/>
                <w:b/>
                <w:bCs/>
                <w:iCs/>
                <w:color w:val="auto"/>
              </w:rPr>
            </w:pPr>
            <w:r>
              <w:br w:type="page"/>
            </w:r>
            <w:r>
              <w:rPr>
                <w:rFonts w:ascii="Arial" w:hAnsi="Arial" w:cs="Arial"/>
                <w:b/>
                <w:bCs/>
                <w:iCs/>
                <w:color w:val="auto"/>
              </w:rPr>
              <w:t>Tavern – Beer and/or Wine</w:t>
            </w:r>
          </w:p>
        </w:tc>
      </w:tr>
      <w:tr w:rsidR="00AF7899" w:rsidRPr="00CC2FFD" w14:paraId="753449FD" w14:textId="77777777" w:rsidTr="003708B2">
        <w:trPr>
          <w:trHeight w:hRule="exact" w:val="144"/>
        </w:trPr>
        <w:tc>
          <w:tcPr>
            <w:tcW w:w="241" w:type="pct"/>
            <w:gridSpan w:val="2"/>
            <w:tcBorders>
              <w:top w:val="single" w:sz="4" w:space="0" w:color="auto"/>
            </w:tcBorders>
            <w:vAlign w:val="center"/>
          </w:tcPr>
          <w:p w14:paraId="34FA3F60" w14:textId="77777777" w:rsidR="00AF7899" w:rsidRDefault="00AF7899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056" w:type="pct"/>
            <w:gridSpan w:val="2"/>
            <w:tcBorders>
              <w:top w:val="single" w:sz="4" w:space="0" w:color="auto"/>
            </w:tcBorders>
            <w:vAlign w:val="center"/>
          </w:tcPr>
          <w:p w14:paraId="7F5E1C0A" w14:textId="77777777" w:rsidR="00AF7899" w:rsidRPr="00673C87" w:rsidRDefault="00AF7899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5866A77D" w14:textId="77777777" w:rsidR="00AF7899" w:rsidRPr="00741FB6" w:rsidRDefault="00AF7899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AF7899" w:rsidRPr="00CC2FFD" w14:paraId="5B86C0C9" w14:textId="77777777" w:rsidTr="003708B2">
        <w:trPr>
          <w:trHeight w:val="360"/>
        </w:trPr>
        <w:tc>
          <w:tcPr>
            <w:tcW w:w="241" w:type="pct"/>
            <w:gridSpan w:val="2"/>
            <w:vAlign w:val="center"/>
          </w:tcPr>
          <w:p w14:paraId="7207581B" w14:textId="77777777" w:rsidR="00AF7899" w:rsidRDefault="00AF7899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FORMCHECKBOX </w:instrText>
            </w:r>
            <w:r w:rsidR="00CB36C5">
              <w:rPr>
                <w:rFonts w:cs="Arial"/>
                <w:b/>
                <w:szCs w:val="24"/>
              </w:rPr>
            </w:r>
            <w:r w:rsidR="00CB36C5"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4056" w:type="pct"/>
            <w:gridSpan w:val="2"/>
            <w:vAlign w:val="center"/>
          </w:tcPr>
          <w:p w14:paraId="1ECC04EA" w14:textId="77777777" w:rsidR="00AF7899" w:rsidRPr="00FB7FBF" w:rsidRDefault="00AF7899" w:rsidP="00643AC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673C87">
              <w:rPr>
                <w:rFonts w:cs="Arial"/>
                <w:b/>
                <w:szCs w:val="24"/>
              </w:rPr>
              <w:t xml:space="preserve">Caterer </w:t>
            </w:r>
            <w:r w:rsidRPr="00C94447">
              <w:rPr>
                <w:rFonts w:cs="Arial"/>
                <w:szCs w:val="24"/>
              </w:rPr>
              <w:t>(0495)</w:t>
            </w:r>
          </w:p>
        </w:tc>
        <w:tc>
          <w:tcPr>
            <w:tcW w:w="703" w:type="pct"/>
            <w:vAlign w:val="center"/>
          </w:tcPr>
          <w:p w14:paraId="13E5374A" w14:textId="77777777" w:rsidR="00AF7899" w:rsidRPr="00507A86" w:rsidRDefault="00AF7899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741FB6">
              <w:rPr>
                <w:rFonts w:cs="Arial"/>
                <w:b/>
                <w:szCs w:val="24"/>
              </w:rPr>
              <w:t>$ 350</w:t>
            </w:r>
          </w:p>
        </w:tc>
      </w:tr>
      <w:tr w:rsidR="00944A52" w:rsidRPr="00CC2FFD" w14:paraId="77F0215F" w14:textId="77777777" w:rsidTr="003708B2">
        <w:trPr>
          <w:trHeight w:val="288"/>
        </w:trPr>
        <w:tc>
          <w:tcPr>
            <w:tcW w:w="241" w:type="pct"/>
            <w:gridSpan w:val="2"/>
            <w:vAlign w:val="center"/>
          </w:tcPr>
          <w:p w14:paraId="5B9ED3FB" w14:textId="77777777" w:rsidR="00944A52" w:rsidRDefault="00944A52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056" w:type="pct"/>
            <w:gridSpan w:val="2"/>
            <w:vAlign w:val="center"/>
          </w:tcPr>
          <w:p w14:paraId="773732C6" w14:textId="77777777" w:rsidR="00944A52" w:rsidRPr="00673C87" w:rsidRDefault="00944A52" w:rsidP="00643AC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DE11F3">
              <w:rPr>
                <w:rFonts w:cs="Arial"/>
                <w:b/>
                <w:sz w:val="20"/>
              </w:rPr>
              <w:t>RCW</w:t>
            </w:r>
            <w:r>
              <w:rPr>
                <w:rFonts w:cs="Arial"/>
                <w:sz w:val="20"/>
              </w:rPr>
              <w:t xml:space="preserve"> </w:t>
            </w:r>
            <w:hyperlink r:id="rId94" w:history="1">
              <w:r w:rsidRPr="00673C87">
                <w:rPr>
                  <w:rStyle w:val="Hyperlink"/>
                  <w:rFonts w:cs="Arial"/>
                  <w:sz w:val="20"/>
                </w:rPr>
                <w:t>66.24.320</w:t>
              </w:r>
            </w:hyperlink>
            <w:r>
              <w:rPr>
                <w:rFonts w:cs="Arial"/>
                <w:sz w:val="20"/>
              </w:rPr>
              <w:t>(2);</w:t>
            </w:r>
            <w:r w:rsidRPr="00673C87">
              <w:rPr>
                <w:rFonts w:cs="Arial"/>
                <w:sz w:val="20"/>
              </w:rPr>
              <w:t xml:space="preserve"> </w:t>
            </w:r>
            <w:hyperlink r:id="rId95" w:history="1">
              <w:r w:rsidRPr="00673C87">
                <w:rPr>
                  <w:rStyle w:val="Hyperlink"/>
                  <w:rFonts w:cs="Arial"/>
                  <w:sz w:val="20"/>
                </w:rPr>
                <w:t>66.24.330</w:t>
              </w:r>
            </w:hyperlink>
            <w:r>
              <w:rPr>
                <w:rFonts w:cs="Arial"/>
                <w:sz w:val="20"/>
              </w:rPr>
              <w:t xml:space="preserve">; </w:t>
            </w:r>
            <w:hyperlink r:id="rId96" w:history="1">
              <w:r w:rsidRPr="00673C87">
                <w:rPr>
                  <w:rStyle w:val="Hyperlink"/>
                  <w:rFonts w:cs="Arial"/>
                  <w:sz w:val="20"/>
                </w:rPr>
                <w:t>66.24.420</w:t>
              </w:r>
            </w:hyperlink>
            <w:r>
              <w:rPr>
                <w:rFonts w:cs="Arial"/>
                <w:sz w:val="20"/>
              </w:rPr>
              <w:t>(6);</w:t>
            </w:r>
            <w:r w:rsidRPr="00673C87">
              <w:rPr>
                <w:rFonts w:cs="Arial"/>
                <w:sz w:val="20"/>
              </w:rPr>
              <w:t xml:space="preserve"> </w:t>
            </w:r>
            <w:r w:rsidRPr="00DE11F3">
              <w:rPr>
                <w:rFonts w:cs="Arial"/>
                <w:b/>
                <w:sz w:val="20"/>
              </w:rPr>
              <w:t>WAC</w:t>
            </w:r>
            <w:r w:rsidRPr="00673C87">
              <w:rPr>
                <w:rFonts w:cs="Arial"/>
                <w:sz w:val="20"/>
              </w:rPr>
              <w:t xml:space="preserve"> </w:t>
            </w:r>
            <w:hyperlink r:id="rId97" w:history="1">
              <w:r w:rsidRPr="00673C87">
                <w:rPr>
                  <w:rStyle w:val="Hyperlink"/>
                  <w:rFonts w:cs="Arial"/>
                  <w:sz w:val="20"/>
                </w:rPr>
                <w:t>314-02-060</w:t>
              </w:r>
            </w:hyperlink>
            <w:r>
              <w:rPr>
                <w:rFonts w:cs="Arial"/>
                <w:sz w:val="20"/>
              </w:rPr>
              <w:t xml:space="preserve">; </w:t>
            </w:r>
            <w:hyperlink r:id="rId98" w:history="1">
              <w:r w:rsidRPr="00673C87">
                <w:rPr>
                  <w:rStyle w:val="Hyperlink"/>
                  <w:rFonts w:cs="Arial"/>
                  <w:sz w:val="20"/>
                </w:rPr>
                <w:t>314-02-061</w:t>
              </w:r>
            </w:hyperlink>
          </w:p>
        </w:tc>
        <w:tc>
          <w:tcPr>
            <w:tcW w:w="703" w:type="pct"/>
            <w:vAlign w:val="center"/>
          </w:tcPr>
          <w:p w14:paraId="1BA3DA08" w14:textId="77777777" w:rsidR="00944A52" w:rsidRPr="00741FB6" w:rsidRDefault="00944A52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AF7899" w:rsidRPr="00CC2FFD" w14:paraId="7D7B9D96" w14:textId="77777777" w:rsidTr="003708B2">
        <w:trPr>
          <w:trHeight w:val="576"/>
        </w:trPr>
        <w:tc>
          <w:tcPr>
            <w:tcW w:w="241" w:type="pct"/>
            <w:gridSpan w:val="2"/>
            <w:vAlign w:val="center"/>
          </w:tcPr>
          <w:p w14:paraId="523D29C1" w14:textId="77777777" w:rsidR="00AF7899" w:rsidRDefault="00AF7899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759" w:type="pct"/>
            <w:gridSpan w:val="3"/>
            <w:vAlign w:val="center"/>
          </w:tcPr>
          <w:p w14:paraId="0F77AEDA" w14:textId="77777777" w:rsidR="00AF7899" w:rsidRPr="00741FB6" w:rsidRDefault="00AF7899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  <w:r w:rsidRPr="00673C87">
              <w:rPr>
                <w:rFonts w:cs="Arial"/>
                <w:sz w:val="20"/>
              </w:rPr>
              <w:t xml:space="preserve">Extends the on-premises license privileges of a </w:t>
            </w:r>
            <w:r w:rsidRPr="00673C87">
              <w:rPr>
                <w:rFonts w:cs="Arial"/>
                <w:sz w:val="20"/>
                <w:u w:val="single"/>
              </w:rPr>
              <w:t>Beer and/or Wine Tavern</w:t>
            </w:r>
            <w:r w:rsidRPr="00673C87">
              <w:rPr>
                <w:rFonts w:cs="Arial"/>
                <w:b/>
                <w:sz w:val="20"/>
              </w:rPr>
              <w:t xml:space="preserve"> </w:t>
            </w:r>
            <w:r w:rsidRPr="00673C87">
              <w:rPr>
                <w:rFonts w:cs="Arial"/>
                <w:sz w:val="20"/>
              </w:rPr>
              <w:t>licensee to sell and/or serve liquor at event locations on a specified date and at a place not currently licensed.</w:t>
            </w:r>
          </w:p>
        </w:tc>
      </w:tr>
      <w:tr w:rsidR="00AF7899" w:rsidRPr="00CC2FFD" w14:paraId="23AE7CFD" w14:textId="77777777" w:rsidTr="003708B2">
        <w:trPr>
          <w:trHeight w:hRule="exact" w:val="144"/>
        </w:trPr>
        <w:tc>
          <w:tcPr>
            <w:tcW w:w="5000" w:type="pct"/>
            <w:gridSpan w:val="5"/>
            <w:vAlign w:val="center"/>
          </w:tcPr>
          <w:p w14:paraId="0A596CC5" w14:textId="77777777" w:rsidR="00AF7899" w:rsidRPr="00507A86" w:rsidRDefault="00AF7899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ind w:left="144"/>
              <w:rPr>
                <w:rFonts w:cs="Arial"/>
                <w:b/>
                <w:szCs w:val="24"/>
              </w:rPr>
            </w:pPr>
          </w:p>
        </w:tc>
      </w:tr>
      <w:tr w:rsidR="00AF7899" w:rsidRPr="00CC2FFD" w14:paraId="605556A9" w14:textId="77777777" w:rsidTr="003708B2">
        <w:trPr>
          <w:trHeight w:val="360"/>
        </w:trPr>
        <w:tc>
          <w:tcPr>
            <w:tcW w:w="241" w:type="pct"/>
            <w:gridSpan w:val="2"/>
            <w:vAlign w:val="center"/>
          </w:tcPr>
          <w:p w14:paraId="77FDAAF5" w14:textId="77777777" w:rsidR="00AF7899" w:rsidRDefault="00AF7899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  <w:r>
              <w:br w:type="page"/>
            </w:r>
            <w:r>
              <w:rPr>
                <w:rFonts w:cs="Arial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FORMCHECKBOX </w:instrText>
            </w:r>
            <w:r w:rsidR="00CB36C5">
              <w:rPr>
                <w:rFonts w:cs="Arial"/>
                <w:b/>
                <w:szCs w:val="24"/>
              </w:rPr>
            </w:r>
            <w:r w:rsidR="00CB36C5"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4056" w:type="pct"/>
            <w:gridSpan w:val="2"/>
            <w:vAlign w:val="center"/>
          </w:tcPr>
          <w:p w14:paraId="599469EB" w14:textId="77777777" w:rsidR="00AF7899" w:rsidRPr="00FB7FBF" w:rsidRDefault="00AF7899" w:rsidP="00643AC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507A86">
              <w:rPr>
                <w:rFonts w:cs="Arial"/>
                <w:b/>
                <w:szCs w:val="24"/>
              </w:rPr>
              <w:t xml:space="preserve">Caterer’s Duplicate </w:t>
            </w:r>
            <w:r w:rsidRPr="00C94447">
              <w:rPr>
                <w:rFonts w:cs="Arial"/>
                <w:szCs w:val="24"/>
              </w:rPr>
              <w:t>(0490)</w:t>
            </w:r>
          </w:p>
        </w:tc>
        <w:tc>
          <w:tcPr>
            <w:tcW w:w="703" w:type="pct"/>
            <w:vAlign w:val="center"/>
          </w:tcPr>
          <w:p w14:paraId="2DB05262" w14:textId="77777777" w:rsidR="00AF7899" w:rsidRPr="00507A86" w:rsidRDefault="00AF7899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507A86">
              <w:rPr>
                <w:rFonts w:cs="Arial"/>
                <w:b/>
                <w:szCs w:val="24"/>
              </w:rPr>
              <w:t>$ 20</w:t>
            </w:r>
          </w:p>
        </w:tc>
      </w:tr>
      <w:tr w:rsidR="00944A52" w:rsidRPr="00CC2FFD" w14:paraId="763411E4" w14:textId="77777777" w:rsidTr="003708B2">
        <w:trPr>
          <w:trHeight w:val="288"/>
        </w:trPr>
        <w:tc>
          <w:tcPr>
            <w:tcW w:w="241" w:type="pct"/>
            <w:gridSpan w:val="2"/>
            <w:vAlign w:val="center"/>
          </w:tcPr>
          <w:p w14:paraId="44EA8229" w14:textId="77777777" w:rsidR="00944A52" w:rsidRDefault="00944A52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</w:pPr>
          </w:p>
        </w:tc>
        <w:tc>
          <w:tcPr>
            <w:tcW w:w="4056" w:type="pct"/>
            <w:gridSpan w:val="2"/>
            <w:vAlign w:val="center"/>
          </w:tcPr>
          <w:p w14:paraId="739046E4" w14:textId="77777777" w:rsidR="00944A52" w:rsidRPr="00507A86" w:rsidRDefault="00944A52" w:rsidP="00643AC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DE11F3">
              <w:rPr>
                <w:rFonts w:cs="Arial"/>
                <w:b/>
                <w:sz w:val="20"/>
              </w:rPr>
              <w:t>RCW</w:t>
            </w:r>
            <w:r w:rsidRPr="00507A86">
              <w:rPr>
                <w:rFonts w:cs="Arial"/>
                <w:sz w:val="20"/>
              </w:rPr>
              <w:t xml:space="preserve"> </w:t>
            </w:r>
            <w:hyperlink r:id="rId99" w:history="1">
              <w:r w:rsidRPr="00507A86">
                <w:rPr>
                  <w:rStyle w:val="Hyperlink"/>
                  <w:rFonts w:cs="Arial"/>
                  <w:sz w:val="20"/>
                </w:rPr>
                <w:t>66.24.320</w:t>
              </w:r>
            </w:hyperlink>
            <w:r w:rsidRPr="00507A86">
              <w:rPr>
                <w:rFonts w:cs="Arial"/>
                <w:sz w:val="20"/>
              </w:rPr>
              <w:t xml:space="preserve">(2)(d); </w:t>
            </w:r>
            <w:hyperlink r:id="rId100" w:history="1">
              <w:r w:rsidRPr="00507A86">
                <w:rPr>
                  <w:rStyle w:val="Hyperlink"/>
                  <w:rFonts w:cs="Arial"/>
                  <w:sz w:val="20"/>
                </w:rPr>
                <w:t>66.24.330</w:t>
              </w:r>
            </w:hyperlink>
            <w:r w:rsidRPr="00507A86">
              <w:rPr>
                <w:rFonts w:cs="Arial"/>
                <w:sz w:val="20"/>
              </w:rPr>
              <w:t xml:space="preserve">(3)(d); </w:t>
            </w:r>
            <w:hyperlink r:id="rId101" w:history="1">
              <w:r w:rsidRPr="00507A86">
                <w:rPr>
                  <w:rStyle w:val="Hyperlink"/>
                  <w:rFonts w:cs="Arial"/>
                  <w:sz w:val="20"/>
                </w:rPr>
                <w:t>66.24.420</w:t>
              </w:r>
            </w:hyperlink>
            <w:r w:rsidRPr="00507A86">
              <w:rPr>
                <w:rFonts w:cs="Arial"/>
                <w:sz w:val="20"/>
              </w:rPr>
              <w:t xml:space="preserve">(6)(d); </w:t>
            </w:r>
            <w:hyperlink r:id="rId102" w:history="1">
              <w:r w:rsidRPr="00507A86">
                <w:rPr>
                  <w:rStyle w:val="Hyperlink"/>
                  <w:rFonts w:cs="Arial"/>
                  <w:sz w:val="20"/>
                </w:rPr>
                <w:t>66.24.690</w:t>
              </w:r>
            </w:hyperlink>
            <w:r w:rsidRPr="00507A86">
              <w:rPr>
                <w:rFonts w:cs="Arial"/>
                <w:sz w:val="20"/>
              </w:rPr>
              <w:t xml:space="preserve">(4); </w:t>
            </w:r>
            <w:r w:rsidRPr="00DE11F3">
              <w:rPr>
                <w:rFonts w:cs="Arial"/>
                <w:b/>
                <w:sz w:val="20"/>
              </w:rPr>
              <w:t>WAC</w:t>
            </w:r>
            <w:r w:rsidRPr="00507A86">
              <w:rPr>
                <w:rFonts w:cs="Arial"/>
                <w:sz w:val="20"/>
              </w:rPr>
              <w:t xml:space="preserve"> </w:t>
            </w:r>
            <w:hyperlink r:id="rId103" w:history="1">
              <w:r w:rsidRPr="00507A86">
                <w:rPr>
                  <w:rStyle w:val="Hyperlink"/>
                  <w:rFonts w:cs="Arial"/>
                  <w:sz w:val="20"/>
                </w:rPr>
                <w:t>314-02-061</w:t>
              </w:r>
            </w:hyperlink>
          </w:p>
        </w:tc>
        <w:tc>
          <w:tcPr>
            <w:tcW w:w="703" w:type="pct"/>
            <w:vAlign w:val="center"/>
          </w:tcPr>
          <w:p w14:paraId="00FC9D88" w14:textId="77777777" w:rsidR="00944A52" w:rsidRPr="00507A86" w:rsidRDefault="00944A52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AF7899" w:rsidRPr="00CC2FFD" w14:paraId="07D8ECA9" w14:textId="77777777" w:rsidTr="003708B2">
        <w:trPr>
          <w:trHeight w:val="864"/>
        </w:trPr>
        <w:tc>
          <w:tcPr>
            <w:tcW w:w="241" w:type="pct"/>
            <w:gridSpan w:val="2"/>
            <w:vAlign w:val="center"/>
          </w:tcPr>
          <w:p w14:paraId="469F4D77" w14:textId="77777777" w:rsidR="00AF7899" w:rsidRDefault="00AF7899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</w:pPr>
          </w:p>
        </w:tc>
        <w:tc>
          <w:tcPr>
            <w:tcW w:w="4759" w:type="pct"/>
            <w:gridSpan w:val="3"/>
            <w:vAlign w:val="center"/>
          </w:tcPr>
          <w:p w14:paraId="686BBA5A" w14:textId="77777777" w:rsidR="00AF7899" w:rsidRPr="00507A86" w:rsidRDefault="00AF7899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  <w:r w:rsidRPr="00BA5A4C">
              <w:rPr>
                <w:rFonts w:cs="Arial"/>
                <w:bCs/>
                <w:iCs/>
                <w:sz w:val="20"/>
              </w:rPr>
              <w:t xml:space="preserve">Under conditions established by the Washington State Liquor and Cannabis Board (WSLCB), a </w:t>
            </w:r>
            <w:r w:rsidRPr="00BA5A4C">
              <w:rPr>
                <w:rFonts w:cs="Arial"/>
                <w:bCs/>
                <w:iCs/>
                <w:sz w:val="20"/>
                <w:u w:val="single"/>
              </w:rPr>
              <w:t>Beer and/or Wine Tavern</w:t>
            </w:r>
            <w:r w:rsidRPr="00BA5A4C">
              <w:rPr>
                <w:rFonts w:cs="Arial"/>
                <w:bCs/>
                <w:iCs/>
                <w:sz w:val="20"/>
              </w:rPr>
              <w:t xml:space="preserve"> licensee may store liquor on other premises operated by the licensee </w:t>
            </w:r>
            <w:proofErr w:type="gramStart"/>
            <w:r w:rsidRPr="00BA5A4C">
              <w:rPr>
                <w:rFonts w:cs="Arial"/>
                <w:bCs/>
                <w:iCs/>
                <w:sz w:val="20"/>
              </w:rPr>
              <w:t>as long as</w:t>
            </w:r>
            <w:proofErr w:type="gramEnd"/>
            <w:r w:rsidRPr="00BA5A4C">
              <w:rPr>
                <w:rFonts w:cs="Arial"/>
                <w:bCs/>
                <w:iCs/>
                <w:sz w:val="20"/>
              </w:rPr>
              <w:t xml:space="preserve"> the other premises are </w:t>
            </w:r>
            <w:r w:rsidRPr="00BA5A4C">
              <w:rPr>
                <w:rFonts w:cs="Arial"/>
                <w:bCs/>
                <w:iCs/>
                <w:sz w:val="20"/>
                <w:u w:val="single"/>
              </w:rPr>
              <w:t>owned or controlled by a leasehold interest by that licensee.</w:t>
            </w:r>
          </w:p>
        </w:tc>
      </w:tr>
      <w:tr w:rsidR="00AF7899" w:rsidRPr="00CC2FFD" w14:paraId="68278AEA" w14:textId="77777777" w:rsidTr="003708B2">
        <w:trPr>
          <w:trHeight w:hRule="exact" w:val="144"/>
        </w:trPr>
        <w:tc>
          <w:tcPr>
            <w:tcW w:w="241" w:type="pct"/>
            <w:gridSpan w:val="2"/>
            <w:vAlign w:val="center"/>
          </w:tcPr>
          <w:p w14:paraId="27FBBA55" w14:textId="77777777" w:rsidR="00AF7899" w:rsidRDefault="00AF7899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056" w:type="pct"/>
            <w:gridSpan w:val="2"/>
            <w:vAlign w:val="center"/>
          </w:tcPr>
          <w:p w14:paraId="7F28056C" w14:textId="77777777" w:rsidR="00AF7899" w:rsidRDefault="00AF7899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3D65096E" w14:textId="77777777" w:rsidR="00AF7899" w:rsidRPr="00507A86" w:rsidRDefault="00AF7899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AF7899" w:rsidRPr="00CC2FFD" w14:paraId="12DFD0D6" w14:textId="77777777" w:rsidTr="003708B2">
        <w:trPr>
          <w:trHeight w:val="360"/>
        </w:trPr>
        <w:tc>
          <w:tcPr>
            <w:tcW w:w="241" w:type="pct"/>
            <w:gridSpan w:val="2"/>
            <w:vAlign w:val="center"/>
          </w:tcPr>
          <w:p w14:paraId="50091790" w14:textId="77777777" w:rsidR="00AF7899" w:rsidRPr="00CC2FFD" w:rsidRDefault="00AF7899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FORMCHECKBOX </w:instrText>
            </w:r>
            <w:r w:rsidR="00CB36C5">
              <w:rPr>
                <w:rFonts w:cs="Arial"/>
                <w:b/>
                <w:szCs w:val="24"/>
              </w:rPr>
            </w:r>
            <w:r w:rsidR="00CB36C5"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4056" w:type="pct"/>
            <w:gridSpan w:val="2"/>
            <w:vAlign w:val="center"/>
          </w:tcPr>
          <w:p w14:paraId="07D9C004" w14:textId="77777777" w:rsidR="00AF7899" w:rsidRPr="00944A52" w:rsidRDefault="00AF7899" w:rsidP="00643AC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Off-Premises: Tavern </w:t>
            </w:r>
            <w:r w:rsidRPr="00C94447">
              <w:rPr>
                <w:rFonts w:cs="Arial"/>
                <w:szCs w:val="24"/>
              </w:rPr>
              <w:t>(0496)</w:t>
            </w:r>
          </w:p>
        </w:tc>
        <w:tc>
          <w:tcPr>
            <w:tcW w:w="703" w:type="pct"/>
            <w:vAlign w:val="center"/>
          </w:tcPr>
          <w:p w14:paraId="47A7FE9E" w14:textId="77777777" w:rsidR="00AF7899" w:rsidRPr="00507A86" w:rsidRDefault="00AF7899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507A86">
              <w:rPr>
                <w:rFonts w:cs="Arial"/>
                <w:b/>
                <w:szCs w:val="24"/>
              </w:rPr>
              <w:t>$ 120</w:t>
            </w:r>
          </w:p>
        </w:tc>
      </w:tr>
      <w:tr w:rsidR="00944A52" w:rsidRPr="00CC2FFD" w14:paraId="50E6CA36" w14:textId="77777777" w:rsidTr="003708B2">
        <w:trPr>
          <w:trHeight w:val="288"/>
        </w:trPr>
        <w:tc>
          <w:tcPr>
            <w:tcW w:w="241" w:type="pct"/>
            <w:gridSpan w:val="2"/>
            <w:vAlign w:val="center"/>
          </w:tcPr>
          <w:p w14:paraId="2F5B68A0" w14:textId="77777777" w:rsidR="00944A52" w:rsidRDefault="00944A52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056" w:type="pct"/>
            <w:gridSpan w:val="2"/>
            <w:vAlign w:val="center"/>
          </w:tcPr>
          <w:p w14:paraId="60C99585" w14:textId="77777777" w:rsidR="00944A52" w:rsidRDefault="00944A52" w:rsidP="00643AC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DF31C4">
              <w:rPr>
                <w:b/>
                <w:sz w:val="20"/>
              </w:rPr>
              <w:t>RCW</w:t>
            </w:r>
            <w:r w:rsidRPr="00DF31C4">
              <w:rPr>
                <w:sz w:val="20"/>
              </w:rPr>
              <w:t xml:space="preserve"> </w:t>
            </w:r>
            <w:hyperlink r:id="rId104" w:history="1">
              <w:r w:rsidRPr="00DF31C4">
                <w:rPr>
                  <w:rStyle w:val="Hyperlink"/>
                  <w:sz w:val="20"/>
                </w:rPr>
                <w:t>66.24.354</w:t>
              </w:r>
            </w:hyperlink>
            <w:r w:rsidRPr="00DF31C4">
              <w:rPr>
                <w:sz w:val="20"/>
              </w:rPr>
              <w:t xml:space="preserve">; </w:t>
            </w:r>
            <w:hyperlink r:id="rId105" w:history="1">
              <w:r w:rsidRPr="00DF31C4">
                <w:rPr>
                  <w:rStyle w:val="Hyperlink"/>
                  <w:sz w:val="20"/>
                </w:rPr>
                <w:t>66.28.360</w:t>
              </w:r>
            </w:hyperlink>
            <w:r w:rsidRPr="00DF31C4">
              <w:rPr>
                <w:sz w:val="20"/>
              </w:rPr>
              <w:t xml:space="preserve">; </w:t>
            </w:r>
            <w:r w:rsidRPr="00DF31C4">
              <w:rPr>
                <w:b/>
                <w:sz w:val="20"/>
              </w:rPr>
              <w:t>WAC</w:t>
            </w:r>
            <w:r w:rsidRPr="00DF31C4">
              <w:rPr>
                <w:sz w:val="20"/>
              </w:rPr>
              <w:t xml:space="preserve"> </w:t>
            </w:r>
            <w:hyperlink r:id="rId106" w:history="1">
              <w:r w:rsidRPr="00DF31C4">
                <w:rPr>
                  <w:rStyle w:val="Hyperlink"/>
                  <w:sz w:val="20"/>
                </w:rPr>
                <w:t>314-02-045</w:t>
              </w:r>
            </w:hyperlink>
            <w:r w:rsidRPr="00DF31C4">
              <w:rPr>
                <w:sz w:val="20"/>
              </w:rPr>
              <w:t xml:space="preserve">(1)(c); </w:t>
            </w:r>
            <w:hyperlink r:id="rId107" w:history="1">
              <w:r w:rsidRPr="00DF31C4">
                <w:rPr>
                  <w:rStyle w:val="Hyperlink"/>
                  <w:sz w:val="20"/>
                </w:rPr>
                <w:t>314-02-070</w:t>
              </w:r>
            </w:hyperlink>
            <w:r w:rsidRPr="00DF31C4">
              <w:rPr>
                <w:sz w:val="20"/>
              </w:rPr>
              <w:t>(1)(c)</w:t>
            </w:r>
          </w:p>
        </w:tc>
        <w:tc>
          <w:tcPr>
            <w:tcW w:w="703" w:type="pct"/>
            <w:vAlign w:val="center"/>
          </w:tcPr>
          <w:p w14:paraId="3079EF87" w14:textId="77777777" w:rsidR="00944A52" w:rsidRPr="00507A86" w:rsidRDefault="00944A52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AF7899" w:rsidRPr="00CC2FFD" w14:paraId="54D71A5B" w14:textId="77777777" w:rsidTr="003708B2">
        <w:trPr>
          <w:trHeight w:val="288"/>
        </w:trPr>
        <w:tc>
          <w:tcPr>
            <w:tcW w:w="241" w:type="pct"/>
            <w:gridSpan w:val="2"/>
            <w:vAlign w:val="center"/>
          </w:tcPr>
          <w:p w14:paraId="40E84DFD" w14:textId="77777777" w:rsidR="00AF7899" w:rsidRDefault="00AF7899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759" w:type="pct"/>
            <w:gridSpan w:val="3"/>
            <w:vAlign w:val="center"/>
          </w:tcPr>
          <w:p w14:paraId="2B04AA9E" w14:textId="77777777" w:rsidR="00AF7899" w:rsidRPr="00507A86" w:rsidRDefault="00AF7899" w:rsidP="00AF7899">
            <w:pPr>
              <w:pStyle w:val="NoParagraphStyle"/>
              <w:tabs>
                <w:tab w:val="left" w:pos="240"/>
                <w:tab w:val="right" w:leader="dot" w:pos="5100"/>
                <w:tab w:val="right" w:leader="dot" w:pos="17280"/>
              </w:tabs>
              <w:suppressAutoHyphens/>
              <w:spacing w:before="60" w:after="6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07A86">
              <w:rPr>
                <w:rFonts w:ascii="Arial" w:hAnsi="Arial" w:cs="Arial"/>
                <w:color w:val="auto"/>
                <w:sz w:val="20"/>
                <w:szCs w:val="20"/>
              </w:rPr>
              <w:t>Allows</w:t>
            </w:r>
            <w:r w:rsidRPr="00E048BE">
              <w:rPr>
                <w:rFonts w:ascii="Arial" w:hAnsi="Arial" w:cs="Arial"/>
                <w:color w:val="auto"/>
                <w:sz w:val="20"/>
                <w:szCs w:val="20"/>
              </w:rPr>
              <w:t xml:space="preserve"> a</w:t>
            </w:r>
            <w:r w:rsidRPr="00507A8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07A86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Tavern</w:t>
            </w:r>
            <w:r w:rsidRPr="00507A8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507A86">
              <w:rPr>
                <w:rFonts w:ascii="Arial" w:hAnsi="Arial" w:cs="Arial"/>
                <w:color w:val="auto"/>
                <w:sz w:val="20"/>
                <w:szCs w:val="20"/>
              </w:rPr>
              <w:t xml:space="preserve">licensees to sell beer, wine and/or cider for off-premises consumption in original containers. </w:t>
            </w:r>
          </w:p>
          <w:p w14:paraId="6D1242B7" w14:textId="77777777" w:rsidR="00AF7899" w:rsidRPr="00AD3B46" w:rsidRDefault="00AF7899" w:rsidP="00AF7899">
            <w:pPr>
              <w:pStyle w:val="NoParagraphStyle"/>
              <w:tabs>
                <w:tab w:val="left" w:pos="240"/>
                <w:tab w:val="right" w:leader="dot" w:pos="5100"/>
                <w:tab w:val="right" w:leader="dot" w:pos="17280"/>
              </w:tabs>
              <w:suppressAutoHyphens/>
              <w:spacing w:before="60" w:after="6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07A86">
              <w:rPr>
                <w:rFonts w:ascii="Arial" w:hAnsi="Arial" w:cs="Arial"/>
                <w:color w:val="auto"/>
                <w:sz w:val="20"/>
                <w:szCs w:val="20"/>
              </w:rPr>
              <w:t xml:space="preserve">Allows the sale of </w:t>
            </w:r>
            <w:r w:rsidRPr="00507A86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tap</w:t>
            </w:r>
            <w:r w:rsidRPr="00507A86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  <w:t xml:space="preserve"> </w:t>
            </w:r>
            <w:r w:rsidRPr="00507A86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beer, cider and/or mead</w:t>
            </w:r>
            <w:r w:rsidRPr="00507A86">
              <w:rPr>
                <w:rFonts w:ascii="Arial" w:hAnsi="Arial" w:cs="Arial"/>
                <w:color w:val="auto"/>
                <w:sz w:val="20"/>
                <w:szCs w:val="20"/>
              </w:rPr>
              <w:t xml:space="preserve"> to a purchaser who provides their own sanitary </w:t>
            </w:r>
            <w:r w:rsidRPr="00507A86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container that can hold</w:t>
            </w:r>
            <w:r w:rsidRPr="00507A86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  <w:t xml:space="preserve"> </w:t>
            </w:r>
            <w:r w:rsidRPr="00507A86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less than four gallons.</w:t>
            </w:r>
          </w:p>
          <w:p w14:paraId="70966615" w14:textId="77777777" w:rsidR="00AF7899" w:rsidRPr="00507A86" w:rsidRDefault="00AF7899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  <w:r w:rsidRPr="00AD3B46">
              <w:rPr>
                <w:rFonts w:cs="Arial"/>
                <w:sz w:val="20"/>
              </w:rPr>
              <w:t xml:space="preserve">Allows the sale of </w:t>
            </w:r>
            <w:r w:rsidRPr="00AD3B46">
              <w:rPr>
                <w:rFonts w:cs="Arial"/>
                <w:sz w:val="20"/>
                <w:u w:val="single"/>
              </w:rPr>
              <w:t>beer</w:t>
            </w:r>
            <w:r w:rsidRPr="00AD3B46">
              <w:rPr>
                <w:rFonts w:cs="Arial"/>
                <w:sz w:val="20"/>
              </w:rPr>
              <w:t xml:space="preserve"> </w:t>
            </w:r>
            <w:r w:rsidRPr="00AD3B46">
              <w:rPr>
                <w:rFonts w:cs="Arial"/>
                <w:sz w:val="20"/>
                <w:u w:val="single"/>
              </w:rPr>
              <w:t>in kegs</w:t>
            </w:r>
            <w:r w:rsidRPr="00AD3B46">
              <w:rPr>
                <w:rFonts w:cs="Arial"/>
                <w:sz w:val="20"/>
              </w:rPr>
              <w:t xml:space="preserve"> or other </w:t>
            </w:r>
            <w:r w:rsidRPr="00AD3B46">
              <w:rPr>
                <w:rFonts w:cs="Arial"/>
                <w:sz w:val="20"/>
                <w:u w:val="single"/>
              </w:rPr>
              <w:t>containers that can hold four or more gallons.</w:t>
            </w:r>
          </w:p>
        </w:tc>
      </w:tr>
      <w:tr w:rsidR="001178C6" w:rsidRPr="00CC2FFD" w14:paraId="3379BD29" w14:textId="77777777" w:rsidTr="003708B2">
        <w:trPr>
          <w:trHeight w:hRule="exact" w:val="144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AF018" w14:textId="77777777" w:rsidR="001178C6" w:rsidRPr="00507A86" w:rsidRDefault="001178C6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AF7899" w:rsidRPr="00CC2FFD" w14:paraId="0CAE9957" w14:textId="77777777" w:rsidTr="003708B2">
        <w:trPr>
          <w:trHeight w:hRule="exact"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A8BB5" w14:textId="77777777" w:rsidR="00AF7899" w:rsidRPr="00507A86" w:rsidRDefault="003708B2" w:rsidP="00AF789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Washington Brewery,</w:t>
            </w:r>
            <w:r w:rsidR="00AF7899">
              <w:rPr>
                <w:rFonts w:cs="Arial"/>
                <w:b/>
                <w:szCs w:val="24"/>
              </w:rPr>
              <w:t xml:space="preserve"> Microbrewery</w:t>
            </w:r>
          </w:p>
        </w:tc>
      </w:tr>
      <w:tr w:rsidR="00E612D1" w:rsidRPr="00CC2FFD" w14:paraId="1CD98F0C" w14:textId="77777777" w:rsidTr="00510F82">
        <w:trPr>
          <w:trHeight w:hRule="exact" w:val="73"/>
        </w:trPr>
        <w:tc>
          <w:tcPr>
            <w:tcW w:w="24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D5861" w14:textId="77777777" w:rsidR="00E612D1" w:rsidRDefault="00E612D1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05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743670" w14:textId="77777777" w:rsidR="00E612D1" w:rsidRDefault="00E612D1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593F2E" w14:textId="77777777" w:rsidR="00E612D1" w:rsidRDefault="00E612D1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2C0F46" w:rsidRPr="00CC2FFD" w14:paraId="08F121AC" w14:textId="77777777" w:rsidTr="003708B2">
        <w:trPr>
          <w:trHeight w:hRule="exact" w:val="360"/>
        </w:trPr>
        <w:tc>
          <w:tcPr>
            <w:tcW w:w="241" w:type="pct"/>
            <w:gridSpan w:val="2"/>
            <w:shd w:val="clear" w:color="auto" w:fill="auto"/>
            <w:vAlign w:val="center"/>
          </w:tcPr>
          <w:p w14:paraId="61516FD6" w14:textId="77777777" w:rsidR="002C0F4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FORMCHECKBOX </w:instrText>
            </w:r>
            <w:r w:rsidR="00CB36C5">
              <w:rPr>
                <w:rFonts w:cs="Arial"/>
                <w:b/>
                <w:szCs w:val="24"/>
              </w:rPr>
            </w:r>
            <w:r w:rsidR="00CB36C5"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4056" w:type="pct"/>
            <w:gridSpan w:val="2"/>
            <w:shd w:val="clear" w:color="auto" w:fill="auto"/>
            <w:vAlign w:val="center"/>
          </w:tcPr>
          <w:p w14:paraId="0C3C5297" w14:textId="77777777" w:rsidR="002C0F46" w:rsidRPr="00643AC3" w:rsidRDefault="002C0F46" w:rsidP="00AB77E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100" w:beforeAutospacing="1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Contract Packaging Services </w:t>
            </w:r>
            <w:r w:rsidRPr="00EA03A7">
              <w:rPr>
                <w:rFonts w:cs="Arial"/>
                <w:szCs w:val="24"/>
              </w:rPr>
              <w:t>(</w:t>
            </w:r>
            <w:r w:rsidR="00AB77E3">
              <w:rPr>
                <w:rFonts w:cs="Arial"/>
                <w:szCs w:val="24"/>
              </w:rPr>
              <w:t>0</w:t>
            </w:r>
            <w:r w:rsidR="007C5100">
              <w:rPr>
                <w:rFonts w:cs="Arial"/>
                <w:szCs w:val="24"/>
              </w:rPr>
              <w:t>385</w:t>
            </w:r>
            <w:r w:rsidR="00AB77E3">
              <w:rPr>
                <w:rFonts w:cs="Arial"/>
                <w:szCs w:val="24"/>
              </w:rPr>
              <w:t>)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1392946" w14:textId="77777777" w:rsidR="002C0F46" w:rsidRPr="00507A8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$100</w:t>
            </w:r>
          </w:p>
        </w:tc>
      </w:tr>
      <w:tr w:rsidR="002C0F46" w:rsidRPr="00CC2FFD" w14:paraId="0DD41C4B" w14:textId="77777777" w:rsidTr="003708B2">
        <w:trPr>
          <w:trHeight w:hRule="exact" w:val="288"/>
        </w:trPr>
        <w:tc>
          <w:tcPr>
            <w:tcW w:w="241" w:type="pct"/>
            <w:gridSpan w:val="2"/>
            <w:shd w:val="clear" w:color="auto" w:fill="auto"/>
            <w:vAlign w:val="center"/>
          </w:tcPr>
          <w:p w14:paraId="25A582A7" w14:textId="77777777" w:rsidR="002C0F4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056" w:type="pct"/>
            <w:gridSpan w:val="2"/>
            <w:shd w:val="clear" w:color="auto" w:fill="auto"/>
            <w:vAlign w:val="center"/>
          </w:tcPr>
          <w:p w14:paraId="5992045D" w14:textId="77777777" w:rsidR="002C0F46" w:rsidRDefault="002C0F46" w:rsidP="006D4DA8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FD4AA6">
              <w:rPr>
                <w:rFonts w:cs="Arial"/>
                <w:b/>
                <w:sz w:val="20"/>
              </w:rPr>
              <w:t>RCW</w:t>
            </w:r>
            <w:r w:rsidRPr="00FD4AA6">
              <w:rPr>
                <w:rFonts w:cs="Arial"/>
                <w:sz w:val="20"/>
              </w:rPr>
              <w:t xml:space="preserve"> </w:t>
            </w:r>
            <w:hyperlink r:id="rId108" w:history="1">
              <w:r w:rsidR="006D4DA8" w:rsidRPr="006D4DA8">
                <w:rPr>
                  <w:rStyle w:val="Hyperlink"/>
                  <w:sz w:val="20"/>
                </w:rPr>
                <w:t>66.24.248</w:t>
              </w:r>
            </w:hyperlink>
            <w:r w:rsidR="006D4DA8">
              <w:rPr>
                <w:sz w:val="20"/>
              </w:rPr>
              <w:t>;</w:t>
            </w:r>
            <w:r w:rsidRPr="00FD4AA6">
              <w:rPr>
                <w:rFonts w:cs="Arial"/>
                <w:sz w:val="20"/>
              </w:rPr>
              <w:t xml:space="preserve"> </w:t>
            </w:r>
            <w:r w:rsidRPr="00FD4AA6">
              <w:rPr>
                <w:rFonts w:cs="Arial"/>
                <w:b/>
                <w:sz w:val="20"/>
              </w:rPr>
              <w:t>WAC</w:t>
            </w:r>
            <w:r w:rsidRPr="00FD4AA6">
              <w:rPr>
                <w:rFonts w:cs="Arial"/>
                <w:sz w:val="20"/>
              </w:rPr>
              <w:t xml:space="preserve"> </w:t>
            </w:r>
            <w:hyperlink r:id="rId109" w:history="1">
              <w:r w:rsidR="006D4DA8" w:rsidRPr="00C22A0E">
                <w:rPr>
                  <w:rStyle w:val="Hyperlink"/>
                  <w:rFonts w:cs="Arial"/>
                  <w:sz w:val="20"/>
                </w:rPr>
                <w:t>314-20-350</w:t>
              </w:r>
            </w:hyperlink>
          </w:p>
        </w:tc>
        <w:tc>
          <w:tcPr>
            <w:tcW w:w="703" w:type="pct"/>
            <w:shd w:val="clear" w:color="auto" w:fill="auto"/>
            <w:vAlign w:val="center"/>
          </w:tcPr>
          <w:p w14:paraId="51BE551D" w14:textId="77777777" w:rsidR="002C0F4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2C0F46" w:rsidRPr="00CC2FFD" w14:paraId="1CCC3F14" w14:textId="77777777" w:rsidTr="002C0F46">
        <w:trPr>
          <w:trHeight w:hRule="exact" w:val="1251"/>
        </w:trPr>
        <w:tc>
          <w:tcPr>
            <w:tcW w:w="241" w:type="pct"/>
            <w:gridSpan w:val="2"/>
            <w:shd w:val="clear" w:color="auto" w:fill="auto"/>
            <w:vAlign w:val="center"/>
          </w:tcPr>
          <w:p w14:paraId="1D4E2C29" w14:textId="77777777" w:rsidR="002C0F4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759" w:type="pct"/>
            <w:gridSpan w:val="3"/>
            <w:shd w:val="clear" w:color="auto" w:fill="auto"/>
            <w:vAlign w:val="center"/>
          </w:tcPr>
          <w:p w14:paraId="5B00DC3D" w14:textId="77777777" w:rsidR="002C0F4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theme="minorHAnsi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>
              <w:rPr>
                <w:rFonts w:cstheme="minorHAnsi"/>
                <w:sz w:val="20"/>
              </w:rPr>
              <w:t>llows a licensed</w:t>
            </w:r>
            <w:r w:rsidRPr="00142F01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brewery</w:t>
            </w:r>
            <w:r w:rsidRPr="00142F01">
              <w:rPr>
                <w:rFonts w:cstheme="minorHAnsi"/>
                <w:sz w:val="20"/>
              </w:rPr>
              <w:t xml:space="preserve"> to contract with </w:t>
            </w:r>
            <w:r>
              <w:rPr>
                <w:rFonts w:cstheme="minorHAnsi"/>
                <w:sz w:val="20"/>
              </w:rPr>
              <w:t>other breweries, wineries</w:t>
            </w:r>
            <w:r w:rsidRPr="00142F01">
              <w:rPr>
                <w:rFonts w:cstheme="minorHAnsi"/>
                <w:sz w:val="20"/>
              </w:rPr>
              <w:t>,</w:t>
            </w:r>
            <w:r w:rsidR="00C32869">
              <w:rPr>
                <w:rFonts w:cstheme="minorHAnsi"/>
                <w:sz w:val="20"/>
              </w:rPr>
              <w:t xml:space="preserve"> distilleries,</w:t>
            </w:r>
            <w:r w:rsidRPr="00142F01">
              <w:rPr>
                <w:rFonts w:cstheme="minorHAnsi"/>
                <w:sz w:val="20"/>
              </w:rPr>
              <w:t xml:space="preserve"> and</w:t>
            </w:r>
            <w:r>
              <w:rPr>
                <w:rFonts w:cstheme="minorHAnsi"/>
                <w:sz w:val="20"/>
              </w:rPr>
              <w:t xml:space="preserve"> with other non-liquor licensed </w:t>
            </w:r>
            <w:r w:rsidRPr="00142F01">
              <w:rPr>
                <w:rFonts w:cstheme="minorHAnsi"/>
                <w:sz w:val="20"/>
              </w:rPr>
              <w:t>businesses if the contract does not include alcohol products</w:t>
            </w:r>
            <w:r>
              <w:rPr>
                <w:rFonts w:cstheme="minorHAnsi"/>
                <w:sz w:val="20"/>
              </w:rPr>
              <w:t>,</w:t>
            </w:r>
            <w:r w:rsidRPr="00142F01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 xml:space="preserve">to provide </w:t>
            </w:r>
            <w:r w:rsidRPr="00142F01">
              <w:rPr>
                <w:rFonts w:cstheme="minorHAnsi"/>
                <w:sz w:val="20"/>
              </w:rPr>
              <w:t>certain packaging services, such as canning, bottling, bagging, mixing, and repacking.</w:t>
            </w:r>
            <w:r>
              <w:rPr>
                <w:rFonts w:cstheme="minorHAnsi"/>
                <w:sz w:val="20"/>
              </w:rPr>
              <w:t xml:space="preserve"> </w:t>
            </w:r>
          </w:p>
          <w:p w14:paraId="4B0DE49B" w14:textId="77777777" w:rsidR="002C0F4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theme="minorHAnsi"/>
                <w:sz w:val="20"/>
              </w:rPr>
            </w:pPr>
          </w:p>
          <w:p w14:paraId="6F07DCFB" w14:textId="77777777" w:rsidR="002C0F4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sz w:val="20"/>
              </w:rPr>
            </w:pPr>
            <w:r>
              <w:rPr>
                <w:rFonts w:cstheme="minorHAnsi"/>
                <w:sz w:val="20"/>
              </w:rPr>
              <w:t>Must provide documentation from the TTB showing authorization to pack the intended type of alcohol product.</w:t>
            </w:r>
          </w:p>
          <w:p w14:paraId="1BB57EC0" w14:textId="77777777" w:rsidR="002C0F4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</w:p>
        </w:tc>
      </w:tr>
      <w:tr w:rsidR="002C0F46" w:rsidRPr="00CC2FFD" w14:paraId="37829450" w14:textId="77777777" w:rsidTr="003708B2">
        <w:trPr>
          <w:trHeight w:hRule="exact" w:val="144"/>
        </w:trPr>
        <w:tc>
          <w:tcPr>
            <w:tcW w:w="241" w:type="pct"/>
            <w:gridSpan w:val="2"/>
            <w:shd w:val="clear" w:color="auto" w:fill="auto"/>
            <w:vAlign w:val="center"/>
          </w:tcPr>
          <w:p w14:paraId="629CA600" w14:textId="77777777" w:rsidR="002C0F4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056" w:type="pct"/>
            <w:gridSpan w:val="2"/>
            <w:shd w:val="clear" w:color="auto" w:fill="auto"/>
            <w:vAlign w:val="center"/>
          </w:tcPr>
          <w:p w14:paraId="2E992FA2" w14:textId="77777777" w:rsidR="002C0F4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14:paraId="45C52754" w14:textId="77777777" w:rsidR="002C0F4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</w:tbl>
    <w:p w14:paraId="27808FE4" w14:textId="77777777" w:rsidR="003708B2" w:rsidRDefault="003708B2">
      <w:r>
        <w:br w:type="page"/>
      </w:r>
    </w:p>
    <w:tbl>
      <w:tblPr>
        <w:tblW w:w="11067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443"/>
        <w:gridCol w:w="9055"/>
        <w:gridCol w:w="13"/>
        <w:gridCol w:w="204"/>
        <w:gridCol w:w="1352"/>
      </w:tblGrid>
      <w:tr w:rsidR="00857756" w:rsidRPr="00CC2FFD" w14:paraId="0F14E952" w14:textId="77777777" w:rsidTr="00510F82">
        <w:trPr>
          <w:trHeight w:hRule="exact" w:val="57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CD49B" w14:textId="77777777" w:rsidR="00857756" w:rsidRDefault="00857756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</w:p>
        </w:tc>
      </w:tr>
      <w:tr w:rsidR="003708B2" w:rsidRPr="00CC2FFD" w14:paraId="48AA0B0C" w14:textId="77777777" w:rsidTr="00510F82">
        <w:trPr>
          <w:trHeight w:hRule="exact"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7AC4E" w14:textId="77777777" w:rsidR="003708B2" w:rsidRDefault="003708B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Washington Brewery, Microbrewery (continued)</w:t>
            </w:r>
          </w:p>
        </w:tc>
      </w:tr>
      <w:tr w:rsidR="00510F82" w:rsidRPr="00CC2FFD" w14:paraId="66568219" w14:textId="77777777" w:rsidTr="00510F82">
        <w:trPr>
          <w:trHeight w:hRule="exact" w:val="6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76959D" w14:textId="77777777" w:rsidR="00510F82" w:rsidRDefault="00510F82" w:rsidP="003708B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</w:p>
        </w:tc>
      </w:tr>
      <w:tr w:rsidR="005C279B" w:rsidRPr="00CC2FFD" w14:paraId="3B17FCAE" w14:textId="77777777" w:rsidTr="00510F82">
        <w:trPr>
          <w:trHeight w:hRule="exact" w:val="370"/>
        </w:trPr>
        <w:tc>
          <w:tcPr>
            <w:tcW w:w="200" w:type="pct"/>
            <w:shd w:val="clear" w:color="auto" w:fill="auto"/>
            <w:vAlign w:val="center"/>
          </w:tcPr>
          <w:p w14:paraId="1FC9DFA9" w14:textId="77777777" w:rsidR="005C279B" w:rsidRDefault="005C279B" w:rsidP="005C27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FORMCHECKBOX </w:instrText>
            </w:r>
            <w:r w:rsidR="00CB36C5">
              <w:rPr>
                <w:rFonts w:cs="Arial"/>
                <w:b/>
                <w:szCs w:val="24"/>
              </w:rPr>
            </w:r>
            <w:r w:rsidR="00CB36C5"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4097" w:type="pct"/>
            <w:gridSpan w:val="2"/>
            <w:shd w:val="clear" w:color="auto" w:fill="auto"/>
            <w:vAlign w:val="center"/>
          </w:tcPr>
          <w:p w14:paraId="1E96236C" w14:textId="77777777" w:rsidR="005C279B" w:rsidRPr="00643AC3" w:rsidRDefault="005C279B" w:rsidP="005C27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On-Premises </w:t>
            </w:r>
            <w:r w:rsidRPr="00FD4AA6">
              <w:rPr>
                <w:rFonts w:cs="Arial"/>
                <w:b/>
                <w:szCs w:val="24"/>
              </w:rPr>
              <w:t xml:space="preserve">Consumption </w:t>
            </w:r>
            <w:r w:rsidRPr="00FD4AA6">
              <w:rPr>
                <w:rFonts w:cs="Arial"/>
                <w:szCs w:val="24"/>
              </w:rPr>
              <w:t>(0358)</w:t>
            </w:r>
          </w:p>
        </w:tc>
        <w:tc>
          <w:tcPr>
            <w:tcW w:w="703" w:type="pct"/>
            <w:gridSpan w:val="2"/>
            <w:shd w:val="clear" w:color="auto" w:fill="auto"/>
            <w:vAlign w:val="center"/>
          </w:tcPr>
          <w:p w14:paraId="00D9B596" w14:textId="77777777" w:rsidR="005C279B" w:rsidRPr="00507A86" w:rsidRDefault="005C279B" w:rsidP="005C27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$200</w:t>
            </w:r>
          </w:p>
        </w:tc>
      </w:tr>
      <w:tr w:rsidR="006D4DA8" w:rsidRPr="00CC2FFD" w14:paraId="40136CF7" w14:textId="77777777" w:rsidTr="006D4DA8">
        <w:trPr>
          <w:trHeight w:hRule="exact" w:val="243"/>
        </w:trPr>
        <w:tc>
          <w:tcPr>
            <w:tcW w:w="200" w:type="pct"/>
            <w:shd w:val="clear" w:color="auto" w:fill="auto"/>
            <w:vAlign w:val="center"/>
          </w:tcPr>
          <w:p w14:paraId="22457A1A" w14:textId="77777777" w:rsidR="006D4DA8" w:rsidRDefault="006D4DA8" w:rsidP="005C27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097" w:type="pct"/>
            <w:gridSpan w:val="2"/>
            <w:shd w:val="clear" w:color="auto" w:fill="auto"/>
            <w:vAlign w:val="center"/>
          </w:tcPr>
          <w:p w14:paraId="5E6A030C" w14:textId="77777777" w:rsidR="006D4DA8" w:rsidRDefault="006D4DA8" w:rsidP="005C27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FD4AA6">
              <w:rPr>
                <w:rFonts w:cs="Arial"/>
                <w:b/>
                <w:sz w:val="20"/>
              </w:rPr>
              <w:t>RCW</w:t>
            </w:r>
            <w:r w:rsidRPr="00FD4AA6">
              <w:rPr>
                <w:rFonts w:cs="Arial"/>
                <w:sz w:val="20"/>
              </w:rPr>
              <w:t xml:space="preserve"> </w:t>
            </w:r>
            <w:hyperlink r:id="rId110" w:history="1">
              <w:r w:rsidRPr="00FD4AA6">
                <w:rPr>
                  <w:rStyle w:val="Hyperlink"/>
                  <w:rFonts w:cs="Arial"/>
                  <w:sz w:val="20"/>
                </w:rPr>
                <w:t>66.24.246</w:t>
              </w:r>
            </w:hyperlink>
            <w:r w:rsidRPr="00FD4AA6">
              <w:rPr>
                <w:rFonts w:cs="Arial"/>
                <w:sz w:val="20"/>
              </w:rPr>
              <w:t xml:space="preserve">; </w:t>
            </w:r>
            <w:r w:rsidRPr="00FD4AA6">
              <w:rPr>
                <w:rFonts w:cs="Arial"/>
                <w:b/>
                <w:sz w:val="20"/>
              </w:rPr>
              <w:t>WAC</w:t>
            </w:r>
            <w:r w:rsidRPr="00FD4AA6">
              <w:rPr>
                <w:rFonts w:cs="Arial"/>
                <w:sz w:val="20"/>
              </w:rPr>
              <w:t xml:space="preserve"> </w:t>
            </w:r>
            <w:hyperlink r:id="rId111" w:history="1">
              <w:r w:rsidRPr="00FD4AA6">
                <w:rPr>
                  <w:rStyle w:val="Hyperlink"/>
                  <w:rFonts w:cs="Arial"/>
                  <w:sz w:val="20"/>
                </w:rPr>
                <w:t>314-20-019</w:t>
              </w:r>
            </w:hyperlink>
          </w:p>
        </w:tc>
        <w:tc>
          <w:tcPr>
            <w:tcW w:w="703" w:type="pct"/>
            <w:gridSpan w:val="2"/>
            <w:shd w:val="clear" w:color="auto" w:fill="auto"/>
            <w:vAlign w:val="center"/>
          </w:tcPr>
          <w:p w14:paraId="2403C7C4" w14:textId="77777777" w:rsidR="006D4DA8" w:rsidRDefault="006D4DA8" w:rsidP="005C27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C32869" w:rsidRPr="00CC2FFD" w14:paraId="36F7E95D" w14:textId="77777777" w:rsidTr="006D4DA8">
        <w:trPr>
          <w:trHeight w:hRule="exact" w:val="810"/>
        </w:trPr>
        <w:tc>
          <w:tcPr>
            <w:tcW w:w="200" w:type="pct"/>
            <w:shd w:val="clear" w:color="auto" w:fill="auto"/>
            <w:vAlign w:val="center"/>
          </w:tcPr>
          <w:p w14:paraId="44481380" w14:textId="77777777" w:rsidR="00C32869" w:rsidRDefault="00C32869" w:rsidP="005C279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800" w:type="pct"/>
            <w:gridSpan w:val="4"/>
            <w:shd w:val="clear" w:color="auto" w:fill="auto"/>
          </w:tcPr>
          <w:p w14:paraId="1C20F230" w14:textId="77777777" w:rsidR="00C32869" w:rsidRDefault="00C32869" w:rsidP="00C3286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  <w:r w:rsidRPr="00587594">
              <w:rPr>
                <w:rFonts w:cs="Arial"/>
                <w:sz w:val="20"/>
              </w:rPr>
              <w:t>Allows a licensed domestic brewery or microbrewery to sell wine produced in Washington by the single serving for on-premises consumption. A domestic brewery or microbrewery is limited to three offerings of wine.</w:t>
            </w:r>
          </w:p>
        </w:tc>
      </w:tr>
      <w:tr w:rsidR="00E612D1" w:rsidRPr="00CC2FFD" w14:paraId="1AED5B12" w14:textId="77777777" w:rsidTr="00E010BF">
        <w:trPr>
          <w:trHeight w:hRule="exact" w:val="360"/>
        </w:trPr>
        <w:tc>
          <w:tcPr>
            <w:tcW w:w="200" w:type="pct"/>
            <w:shd w:val="clear" w:color="auto" w:fill="auto"/>
            <w:vAlign w:val="center"/>
          </w:tcPr>
          <w:p w14:paraId="5FC06B07" w14:textId="77777777" w:rsidR="00E612D1" w:rsidRDefault="00E612D1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FORMCHECKBOX </w:instrText>
            </w:r>
            <w:r w:rsidR="00CB36C5">
              <w:rPr>
                <w:rFonts w:cs="Arial"/>
                <w:b/>
                <w:szCs w:val="24"/>
              </w:rPr>
            </w:r>
            <w:r w:rsidR="00CB36C5"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4097" w:type="pct"/>
            <w:gridSpan w:val="2"/>
            <w:shd w:val="clear" w:color="auto" w:fill="auto"/>
            <w:vAlign w:val="center"/>
          </w:tcPr>
          <w:p w14:paraId="73D6C800" w14:textId="77777777" w:rsidR="00E612D1" w:rsidRPr="00643AC3" w:rsidRDefault="00E612D1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Sale at Farmers Market </w:t>
            </w:r>
            <w:r w:rsidRPr="00EA03A7">
              <w:rPr>
                <w:rFonts w:cs="Arial"/>
                <w:szCs w:val="24"/>
              </w:rPr>
              <w:t>(0493)</w:t>
            </w:r>
          </w:p>
        </w:tc>
        <w:tc>
          <w:tcPr>
            <w:tcW w:w="703" w:type="pct"/>
            <w:gridSpan w:val="2"/>
            <w:shd w:val="clear" w:color="auto" w:fill="auto"/>
            <w:vAlign w:val="center"/>
          </w:tcPr>
          <w:p w14:paraId="11C3ADC0" w14:textId="77777777" w:rsidR="00E612D1" w:rsidRPr="00507A86" w:rsidRDefault="00E612D1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$75</w:t>
            </w:r>
          </w:p>
        </w:tc>
      </w:tr>
      <w:tr w:rsidR="00E612D1" w:rsidRPr="00CC2FFD" w14:paraId="7A8D0BBD" w14:textId="77777777" w:rsidTr="00E010BF">
        <w:trPr>
          <w:trHeight w:hRule="exact" w:val="288"/>
        </w:trPr>
        <w:tc>
          <w:tcPr>
            <w:tcW w:w="200" w:type="pct"/>
            <w:shd w:val="clear" w:color="auto" w:fill="auto"/>
            <w:vAlign w:val="center"/>
          </w:tcPr>
          <w:p w14:paraId="1ECB7D7C" w14:textId="77777777" w:rsidR="00E612D1" w:rsidRDefault="00E612D1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097" w:type="pct"/>
            <w:gridSpan w:val="2"/>
            <w:shd w:val="clear" w:color="auto" w:fill="auto"/>
            <w:vAlign w:val="center"/>
          </w:tcPr>
          <w:p w14:paraId="7F99BD82" w14:textId="77777777" w:rsidR="00E612D1" w:rsidRDefault="00E612D1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FD4AA6">
              <w:rPr>
                <w:rFonts w:cs="Arial"/>
                <w:b/>
                <w:sz w:val="20"/>
              </w:rPr>
              <w:t>RCW</w:t>
            </w:r>
            <w:r>
              <w:rPr>
                <w:rFonts w:cs="Arial"/>
                <w:b/>
                <w:sz w:val="20"/>
              </w:rPr>
              <w:t xml:space="preserve"> </w:t>
            </w:r>
            <w:hyperlink r:id="rId112" w:history="1">
              <w:r w:rsidRPr="00FD4AA6">
                <w:rPr>
                  <w:rStyle w:val="Hyperlink"/>
                  <w:rFonts w:cs="Arial"/>
                  <w:sz w:val="20"/>
                </w:rPr>
                <w:t>66.24.240</w:t>
              </w:r>
            </w:hyperlink>
            <w:r>
              <w:rPr>
                <w:rFonts w:cs="Arial"/>
                <w:sz w:val="20"/>
              </w:rPr>
              <w:t xml:space="preserve">; </w:t>
            </w:r>
            <w:hyperlink r:id="rId113" w:history="1">
              <w:r w:rsidRPr="00FD4AA6">
                <w:rPr>
                  <w:rStyle w:val="Hyperlink"/>
                  <w:rFonts w:cs="Arial"/>
                  <w:sz w:val="20"/>
                </w:rPr>
                <w:t>244</w:t>
              </w:r>
            </w:hyperlink>
            <w:r>
              <w:rPr>
                <w:rFonts w:cs="Arial"/>
                <w:sz w:val="20"/>
              </w:rPr>
              <w:t xml:space="preserve">; </w:t>
            </w:r>
            <w:hyperlink r:id="rId114" w:history="1">
              <w:r w:rsidRPr="00FD4AA6">
                <w:rPr>
                  <w:rStyle w:val="Hyperlink"/>
                  <w:rFonts w:cs="Arial"/>
                  <w:sz w:val="20"/>
                </w:rPr>
                <w:t>175</w:t>
              </w:r>
            </w:hyperlink>
            <w:r>
              <w:rPr>
                <w:rFonts w:cs="Arial"/>
                <w:sz w:val="20"/>
              </w:rPr>
              <w:t xml:space="preserve">; </w:t>
            </w:r>
            <w:r w:rsidRPr="00FD4AA6">
              <w:rPr>
                <w:rFonts w:cs="Arial"/>
                <w:b/>
                <w:sz w:val="20"/>
              </w:rPr>
              <w:t>WAC</w:t>
            </w:r>
            <w:r>
              <w:rPr>
                <w:rFonts w:cs="Arial"/>
                <w:sz w:val="20"/>
              </w:rPr>
              <w:t xml:space="preserve"> </w:t>
            </w:r>
            <w:hyperlink r:id="rId115" w:anchor="314-20-018" w:history="1">
              <w:r w:rsidRPr="00FD4AA6">
                <w:rPr>
                  <w:rStyle w:val="Hyperlink"/>
                  <w:rFonts w:cs="Arial"/>
                  <w:sz w:val="20"/>
                </w:rPr>
                <w:t>314-20-018</w:t>
              </w:r>
            </w:hyperlink>
          </w:p>
        </w:tc>
        <w:tc>
          <w:tcPr>
            <w:tcW w:w="703" w:type="pct"/>
            <w:gridSpan w:val="2"/>
            <w:shd w:val="clear" w:color="auto" w:fill="auto"/>
            <w:vAlign w:val="center"/>
          </w:tcPr>
          <w:p w14:paraId="48081EA9" w14:textId="77777777" w:rsidR="00E612D1" w:rsidRDefault="00E612D1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E612D1" w:rsidRPr="00CC2FFD" w14:paraId="691F3EE7" w14:textId="77777777" w:rsidTr="00E010BF">
        <w:trPr>
          <w:trHeight w:hRule="exact" w:val="999"/>
        </w:trPr>
        <w:tc>
          <w:tcPr>
            <w:tcW w:w="200" w:type="pct"/>
            <w:shd w:val="clear" w:color="auto" w:fill="auto"/>
            <w:vAlign w:val="center"/>
          </w:tcPr>
          <w:p w14:paraId="10084368" w14:textId="77777777" w:rsidR="00E612D1" w:rsidRDefault="00E612D1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800" w:type="pct"/>
            <w:gridSpan w:val="4"/>
            <w:shd w:val="clear" w:color="auto" w:fill="auto"/>
          </w:tcPr>
          <w:p w14:paraId="280E9612" w14:textId="77777777" w:rsidR="00E612D1" w:rsidRDefault="00E612D1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sz w:val="20"/>
              </w:rPr>
            </w:pPr>
            <w:r w:rsidRPr="00587594">
              <w:rPr>
                <w:rFonts w:cs="Arial"/>
                <w:sz w:val="20"/>
              </w:rPr>
              <w:t>Allows a lic</w:t>
            </w:r>
            <w:r>
              <w:rPr>
                <w:rFonts w:cs="Arial"/>
                <w:sz w:val="20"/>
              </w:rPr>
              <w:t>ensed domestic (in-state) brewery or microbrewery to sell bottled beer of its own production for off-premises consumption at qualifying farmers markets.</w:t>
            </w:r>
          </w:p>
          <w:p w14:paraId="529FE73C" w14:textId="77777777" w:rsidR="00E612D1" w:rsidRDefault="00E612D1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Samples of beer must be two ounces or less with a maximum of 2 ounces per consumer per day.</w:t>
            </w:r>
          </w:p>
          <w:p w14:paraId="5B76D990" w14:textId="77777777" w:rsidR="00E612D1" w:rsidRDefault="00E612D1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sz w:val="20"/>
              </w:rPr>
            </w:pPr>
          </w:p>
          <w:p w14:paraId="7985514F" w14:textId="77777777" w:rsidR="00E612D1" w:rsidRDefault="00E612D1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sz w:val="20"/>
              </w:rPr>
            </w:pPr>
          </w:p>
          <w:p w14:paraId="0A8D4867" w14:textId="77777777" w:rsidR="00E612D1" w:rsidRDefault="00E612D1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</w:p>
        </w:tc>
      </w:tr>
      <w:tr w:rsidR="002C0F46" w:rsidRPr="00CC2FFD" w14:paraId="3D5979B5" w14:textId="77777777" w:rsidTr="00510F82">
        <w:trPr>
          <w:trHeight w:hRule="exact" w:val="144"/>
        </w:trPr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D198E" w14:textId="77777777" w:rsidR="002C0F46" w:rsidRDefault="002C0F46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8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78A3D2B" w14:textId="77777777" w:rsidR="002C0F46" w:rsidRPr="00587594" w:rsidRDefault="002C0F46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sz w:val="20"/>
              </w:rPr>
            </w:pPr>
          </w:p>
        </w:tc>
      </w:tr>
      <w:tr w:rsidR="00E612D1" w:rsidRPr="00CC2FFD" w14:paraId="65570FDE" w14:textId="77777777" w:rsidTr="00510F82">
        <w:trPr>
          <w:trHeight w:hRule="exact" w:val="4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EDB7D" w14:textId="77777777" w:rsidR="00E612D1" w:rsidRPr="00CC2FFD" w:rsidRDefault="00E612D1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b/>
              </w:rPr>
              <w:t>Washington Distillery, Distiller/Rectifier</w:t>
            </w:r>
          </w:p>
        </w:tc>
      </w:tr>
      <w:tr w:rsidR="00C32869" w:rsidRPr="00CC2FFD" w14:paraId="5DF2C0DD" w14:textId="77777777" w:rsidTr="00510F82">
        <w:trPr>
          <w:trHeight w:hRule="exact" w:val="90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08A019" w14:textId="77777777" w:rsidR="00C32869" w:rsidRDefault="00C32869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</w:rPr>
            </w:pPr>
          </w:p>
        </w:tc>
      </w:tr>
      <w:tr w:rsidR="00E612D1" w:rsidRPr="00CC2FFD" w14:paraId="6DFD687B" w14:textId="77777777" w:rsidTr="00C32869">
        <w:trPr>
          <w:trHeight w:hRule="exact" w:val="361"/>
        </w:trPr>
        <w:tc>
          <w:tcPr>
            <w:tcW w:w="200" w:type="pct"/>
            <w:shd w:val="clear" w:color="auto" w:fill="auto"/>
            <w:vAlign w:val="center"/>
          </w:tcPr>
          <w:p w14:paraId="44DDB9B3" w14:textId="77777777" w:rsidR="00E612D1" w:rsidRDefault="00E612D1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100" w:beforeAutospacing="1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FORMCHECKBOX </w:instrText>
            </w:r>
            <w:r w:rsidR="00CB36C5">
              <w:rPr>
                <w:rFonts w:cs="Arial"/>
                <w:b/>
                <w:szCs w:val="24"/>
              </w:rPr>
            </w:r>
            <w:r w:rsidR="00CB36C5"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4097" w:type="pct"/>
            <w:gridSpan w:val="2"/>
            <w:shd w:val="clear" w:color="auto" w:fill="auto"/>
            <w:vAlign w:val="center"/>
          </w:tcPr>
          <w:p w14:paraId="0929D296" w14:textId="77777777" w:rsidR="00E612D1" w:rsidRPr="00643AC3" w:rsidRDefault="00E612D1" w:rsidP="00AB77E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100" w:beforeAutospacing="1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Contract Packaging Services </w:t>
            </w:r>
            <w:r w:rsidRPr="00EA03A7">
              <w:rPr>
                <w:rFonts w:cs="Arial"/>
                <w:szCs w:val="24"/>
              </w:rPr>
              <w:t>(</w:t>
            </w:r>
            <w:r w:rsidR="00AB77E3">
              <w:rPr>
                <w:rFonts w:cs="Arial"/>
                <w:szCs w:val="24"/>
              </w:rPr>
              <w:t>0</w:t>
            </w:r>
            <w:r w:rsidR="007C5100">
              <w:rPr>
                <w:rFonts w:cs="Arial"/>
                <w:szCs w:val="24"/>
              </w:rPr>
              <w:t>385</w:t>
            </w:r>
            <w:r w:rsidR="00AB77E3">
              <w:rPr>
                <w:rFonts w:cs="Arial"/>
                <w:szCs w:val="24"/>
              </w:rPr>
              <w:t>)</w:t>
            </w:r>
          </w:p>
        </w:tc>
        <w:tc>
          <w:tcPr>
            <w:tcW w:w="703" w:type="pct"/>
            <w:gridSpan w:val="2"/>
            <w:shd w:val="clear" w:color="auto" w:fill="auto"/>
            <w:vAlign w:val="center"/>
          </w:tcPr>
          <w:p w14:paraId="24806DB4" w14:textId="77777777" w:rsidR="00E612D1" w:rsidRPr="00507A86" w:rsidRDefault="00E612D1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100" w:beforeAutospacing="1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$100</w:t>
            </w:r>
          </w:p>
        </w:tc>
      </w:tr>
      <w:tr w:rsidR="00510F82" w:rsidRPr="00CC2FFD" w14:paraId="33956A4E" w14:textId="77777777" w:rsidTr="00510F82">
        <w:trPr>
          <w:trHeight w:hRule="exact" w:val="252"/>
        </w:trPr>
        <w:tc>
          <w:tcPr>
            <w:tcW w:w="200" w:type="pct"/>
            <w:shd w:val="clear" w:color="auto" w:fill="auto"/>
            <w:vAlign w:val="center"/>
          </w:tcPr>
          <w:p w14:paraId="2D9E2B93" w14:textId="77777777" w:rsidR="00510F82" w:rsidRDefault="00510F82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100" w:beforeAutospacing="1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097" w:type="pct"/>
            <w:gridSpan w:val="2"/>
            <w:shd w:val="clear" w:color="auto" w:fill="auto"/>
            <w:vAlign w:val="center"/>
          </w:tcPr>
          <w:p w14:paraId="27FA67AB" w14:textId="77777777" w:rsidR="00510F82" w:rsidRDefault="00510F82" w:rsidP="00510F82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Style w:val="Hyperlink"/>
                <w:rFonts w:cs="Arial"/>
                <w:sz w:val="20"/>
              </w:rPr>
            </w:pPr>
            <w:r w:rsidRPr="00FD4AA6">
              <w:rPr>
                <w:rFonts w:cs="Arial"/>
                <w:b/>
                <w:sz w:val="20"/>
              </w:rPr>
              <w:t>RCW</w:t>
            </w:r>
            <w:r>
              <w:rPr>
                <w:rFonts w:cs="Arial"/>
                <w:b/>
                <w:sz w:val="20"/>
              </w:rPr>
              <w:t xml:space="preserve"> </w:t>
            </w:r>
            <w:hyperlink r:id="rId116" w:history="1">
              <w:r w:rsidR="006D4DA8" w:rsidRPr="006D4DA8">
                <w:rPr>
                  <w:rStyle w:val="Hyperlink"/>
                  <w:sz w:val="20"/>
                </w:rPr>
                <w:t>66.24.248</w:t>
              </w:r>
            </w:hyperlink>
            <w:r>
              <w:rPr>
                <w:rFonts w:cs="Arial"/>
                <w:sz w:val="20"/>
              </w:rPr>
              <w:t xml:space="preserve">; </w:t>
            </w:r>
            <w:r w:rsidRPr="00FD4AA6">
              <w:rPr>
                <w:rFonts w:cs="Arial"/>
                <w:b/>
                <w:sz w:val="20"/>
              </w:rPr>
              <w:t>WAC</w:t>
            </w:r>
            <w:r>
              <w:rPr>
                <w:rFonts w:cs="Arial"/>
                <w:sz w:val="20"/>
              </w:rPr>
              <w:t xml:space="preserve"> </w:t>
            </w:r>
            <w:hyperlink r:id="rId117" w:history="1">
              <w:r w:rsidR="006D4DA8" w:rsidRPr="00C22A0E">
                <w:rPr>
                  <w:rStyle w:val="Hyperlink"/>
                  <w:rFonts w:cs="Arial"/>
                  <w:sz w:val="20"/>
                </w:rPr>
                <w:t>314-28-350</w:t>
              </w:r>
            </w:hyperlink>
          </w:p>
          <w:p w14:paraId="4C67C69D" w14:textId="77777777" w:rsidR="00510F82" w:rsidRDefault="00510F82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100" w:beforeAutospacing="1"/>
              <w:rPr>
                <w:rFonts w:cs="Arial"/>
                <w:b/>
                <w:szCs w:val="24"/>
              </w:rPr>
            </w:pPr>
          </w:p>
        </w:tc>
        <w:tc>
          <w:tcPr>
            <w:tcW w:w="703" w:type="pct"/>
            <w:gridSpan w:val="2"/>
            <w:shd w:val="clear" w:color="auto" w:fill="auto"/>
            <w:vAlign w:val="center"/>
          </w:tcPr>
          <w:p w14:paraId="443B576B" w14:textId="77777777" w:rsidR="00510F82" w:rsidRDefault="00510F82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100" w:beforeAutospacing="1"/>
              <w:jc w:val="center"/>
              <w:rPr>
                <w:rFonts w:cs="Arial"/>
                <w:b/>
                <w:szCs w:val="24"/>
              </w:rPr>
            </w:pPr>
          </w:p>
        </w:tc>
      </w:tr>
      <w:tr w:rsidR="00C32869" w:rsidRPr="00CC2FFD" w14:paraId="6B6910C6" w14:textId="77777777" w:rsidTr="00510F82">
        <w:trPr>
          <w:trHeight w:hRule="exact" w:val="1350"/>
        </w:trPr>
        <w:tc>
          <w:tcPr>
            <w:tcW w:w="200" w:type="pct"/>
            <w:shd w:val="clear" w:color="auto" w:fill="auto"/>
            <w:vAlign w:val="center"/>
          </w:tcPr>
          <w:p w14:paraId="061C024A" w14:textId="77777777" w:rsidR="00C32869" w:rsidRDefault="00C32869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100" w:beforeAutospacing="1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800" w:type="pct"/>
            <w:gridSpan w:val="4"/>
            <w:shd w:val="clear" w:color="auto" w:fill="auto"/>
          </w:tcPr>
          <w:p w14:paraId="7B907D16" w14:textId="77777777" w:rsidR="00C32869" w:rsidRDefault="00C32869" w:rsidP="00C3286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theme="minorHAnsi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>
              <w:rPr>
                <w:rFonts w:cstheme="minorHAnsi"/>
                <w:sz w:val="20"/>
              </w:rPr>
              <w:t>llows a licensed</w:t>
            </w:r>
            <w:r w:rsidRPr="00142F01">
              <w:rPr>
                <w:rFonts w:cstheme="minorHAnsi"/>
                <w:sz w:val="20"/>
              </w:rPr>
              <w:t xml:space="preserve"> distiller</w:t>
            </w:r>
            <w:r>
              <w:rPr>
                <w:rFonts w:cstheme="minorHAnsi"/>
                <w:sz w:val="20"/>
              </w:rPr>
              <w:t>y</w:t>
            </w:r>
            <w:r w:rsidRPr="00142F01">
              <w:rPr>
                <w:rFonts w:cstheme="minorHAnsi"/>
                <w:sz w:val="20"/>
              </w:rPr>
              <w:t xml:space="preserve"> to contract with </w:t>
            </w:r>
            <w:r>
              <w:rPr>
                <w:rFonts w:cstheme="minorHAnsi"/>
                <w:sz w:val="20"/>
              </w:rPr>
              <w:t>other distilleries, breweries, wineries</w:t>
            </w:r>
            <w:r w:rsidRPr="00142F01">
              <w:rPr>
                <w:rFonts w:cstheme="minorHAnsi"/>
                <w:sz w:val="20"/>
              </w:rPr>
              <w:t>, and</w:t>
            </w:r>
            <w:r>
              <w:rPr>
                <w:rFonts w:cstheme="minorHAnsi"/>
                <w:sz w:val="20"/>
              </w:rPr>
              <w:t xml:space="preserve"> with other non-liquor licensed </w:t>
            </w:r>
            <w:r w:rsidRPr="00142F01">
              <w:rPr>
                <w:rFonts w:cstheme="minorHAnsi"/>
                <w:sz w:val="20"/>
              </w:rPr>
              <w:t>businesses if the contract does not include alcohol products</w:t>
            </w:r>
            <w:r>
              <w:rPr>
                <w:rFonts w:cstheme="minorHAnsi"/>
                <w:sz w:val="20"/>
              </w:rPr>
              <w:t>,</w:t>
            </w:r>
            <w:r w:rsidRPr="00142F01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 xml:space="preserve">to provide </w:t>
            </w:r>
            <w:r w:rsidRPr="00142F01">
              <w:rPr>
                <w:rFonts w:cstheme="minorHAnsi"/>
                <w:sz w:val="20"/>
              </w:rPr>
              <w:t>certain packaging services, such as canning, bottling, bagging, mixing, and repacking.</w:t>
            </w:r>
            <w:r>
              <w:rPr>
                <w:rFonts w:cstheme="minorHAnsi"/>
                <w:sz w:val="20"/>
              </w:rPr>
              <w:t xml:space="preserve"> </w:t>
            </w:r>
          </w:p>
          <w:p w14:paraId="711BBBA3" w14:textId="77777777" w:rsidR="00C32869" w:rsidRDefault="00C32869" w:rsidP="00C3286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theme="minorHAnsi"/>
                <w:sz w:val="20"/>
              </w:rPr>
            </w:pPr>
          </w:p>
          <w:p w14:paraId="4FFA45CA" w14:textId="77777777" w:rsidR="00C32869" w:rsidRDefault="00C32869" w:rsidP="00C3286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sz w:val="20"/>
              </w:rPr>
            </w:pPr>
            <w:r>
              <w:rPr>
                <w:rFonts w:cstheme="minorHAnsi"/>
                <w:sz w:val="20"/>
              </w:rPr>
              <w:t>Must provide documentation from the TTB showing authorization to pack the intended type of alcohol product.</w:t>
            </w:r>
          </w:p>
          <w:p w14:paraId="4F542DAC" w14:textId="77777777" w:rsidR="00C32869" w:rsidRDefault="00C32869" w:rsidP="00C3286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100" w:beforeAutospacing="1"/>
              <w:rPr>
                <w:rFonts w:cs="Arial"/>
                <w:b/>
                <w:szCs w:val="24"/>
              </w:rPr>
            </w:pPr>
          </w:p>
        </w:tc>
      </w:tr>
      <w:tr w:rsidR="002C0F46" w:rsidRPr="00CC2FFD" w14:paraId="3225FCD9" w14:textId="77777777" w:rsidTr="002C0F46">
        <w:trPr>
          <w:trHeight w:hRule="exact" w:val="126"/>
        </w:trPr>
        <w:tc>
          <w:tcPr>
            <w:tcW w:w="200" w:type="pct"/>
            <w:shd w:val="clear" w:color="auto" w:fill="auto"/>
            <w:vAlign w:val="center"/>
          </w:tcPr>
          <w:p w14:paraId="38B56E59" w14:textId="77777777" w:rsidR="002C0F46" w:rsidRDefault="002C0F46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100" w:beforeAutospacing="1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097" w:type="pct"/>
            <w:gridSpan w:val="2"/>
            <w:shd w:val="clear" w:color="auto" w:fill="auto"/>
            <w:vAlign w:val="center"/>
          </w:tcPr>
          <w:p w14:paraId="23570DE5" w14:textId="77777777" w:rsidR="002C0F46" w:rsidRPr="00FD4AA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703" w:type="pct"/>
            <w:gridSpan w:val="2"/>
            <w:shd w:val="clear" w:color="auto" w:fill="auto"/>
            <w:vAlign w:val="center"/>
          </w:tcPr>
          <w:p w14:paraId="5DBCE18E" w14:textId="77777777" w:rsidR="002C0F46" w:rsidRDefault="002C0F46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100" w:beforeAutospacing="1"/>
              <w:jc w:val="center"/>
              <w:rPr>
                <w:rFonts w:cs="Arial"/>
                <w:b/>
                <w:szCs w:val="24"/>
              </w:rPr>
            </w:pPr>
          </w:p>
        </w:tc>
      </w:tr>
      <w:tr w:rsidR="00E612D1" w:rsidRPr="00CC2FFD" w14:paraId="22C59911" w14:textId="77777777" w:rsidTr="003708B2">
        <w:trPr>
          <w:trHeight w:hRule="exact"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1D8C3" w14:textId="77777777" w:rsidR="00E612D1" w:rsidRPr="00507A86" w:rsidRDefault="00E612D1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Washington Retailer</w:t>
            </w:r>
          </w:p>
        </w:tc>
      </w:tr>
      <w:tr w:rsidR="00E612D1" w:rsidRPr="00CC2FFD" w14:paraId="77145FCD" w14:textId="77777777" w:rsidTr="00E010BF">
        <w:trPr>
          <w:trHeight w:hRule="exact" w:val="144"/>
        </w:trPr>
        <w:tc>
          <w:tcPr>
            <w:tcW w:w="200" w:type="pct"/>
            <w:tcBorders>
              <w:top w:val="single" w:sz="4" w:space="0" w:color="auto"/>
            </w:tcBorders>
            <w:vAlign w:val="center"/>
          </w:tcPr>
          <w:p w14:paraId="118DEE21" w14:textId="77777777" w:rsidR="00E612D1" w:rsidRDefault="00E612D1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097" w:type="pct"/>
            <w:gridSpan w:val="2"/>
            <w:tcBorders>
              <w:top w:val="single" w:sz="4" w:space="0" w:color="auto"/>
            </w:tcBorders>
            <w:vAlign w:val="center"/>
          </w:tcPr>
          <w:p w14:paraId="0CF5305F" w14:textId="77777777" w:rsidR="00E612D1" w:rsidRDefault="00E612D1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</w:tcBorders>
            <w:vAlign w:val="center"/>
          </w:tcPr>
          <w:p w14:paraId="354D71D2" w14:textId="77777777" w:rsidR="00E612D1" w:rsidRPr="00507A86" w:rsidRDefault="00E612D1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E612D1" w:rsidRPr="00CC2FFD" w14:paraId="40CA3BDA" w14:textId="77777777" w:rsidTr="00E010BF">
        <w:trPr>
          <w:trHeight w:hRule="exact" w:val="360"/>
        </w:trPr>
        <w:tc>
          <w:tcPr>
            <w:tcW w:w="200" w:type="pct"/>
            <w:vAlign w:val="center"/>
          </w:tcPr>
          <w:p w14:paraId="63AC257F" w14:textId="77777777" w:rsidR="00E612D1" w:rsidRPr="00CC2FFD" w:rsidRDefault="00E612D1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FORMCHECKBOX </w:instrText>
            </w:r>
            <w:r w:rsidR="00CB36C5">
              <w:rPr>
                <w:rFonts w:cs="Arial"/>
                <w:b/>
                <w:szCs w:val="24"/>
              </w:rPr>
            </w:r>
            <w:r w:rsidR="00CB36C5"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4097" w:type="pct"/>
            <w:gridSpan w:val="2"/>
            <w:vAlign w:val="center"/>
          </w:tcPr>
          <w:p w14:paraId="5E2753E0" w14:textId="77777777" w:rsidR="00E612D1" w:rsidRPr="00FB7FBF" w:rsidRDefault="00E612D1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Receiving Direct Shipments from In-State and Out-of-State </w:t>
            </w:r>
            <w:r w:rsidRPr="00C94447">
              <w:rPr>
                <w:rFonts w:cs="Arial"/>
                <w:szCs w:val="24"/>
              </w:rPr>
              <w:t>(0349)</w:t>
            </w:r>
          </w:p>
        </w:tc>
        <w:tc>
          <w:tcPr>
            <w:tcW w:w="703" w:type="pct"/>
            <w:gridSpan w:val="2"/>
            <w:vAlign w:val="center"/>
          </w:tcPr>
          <w:p w14:paraId="25C990F1" w14:textId="77777777" w:rsidR="00E612D1" w:rsidRPr="00CC2FFD" w:rsidRDefault="00E612D1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szCs w:val="24"/>
              </w:rPr>
            </w:pPr>
            <w:r w:rsidRPr="00507A86">
              <w:rPr>
                <w:rFonts w:cs="Arial"/>
                <w:b/>
                <w:szCs w:val="24"/>
              </w:rPr>
              <w:t>No Fee</w:t>
            </w:r>
          </w:p>
        </w:tc>
      </w:tr>
      <w:tr w:rsidR="00E612D1" w:rsidRPr="00CC2FFD" w14:paraId="2D6A8154" w14:textId="77777777" w:rsidTr="00027A28">
        <w:trPr>
          <w:trHeight w:hRule="exact" w:val="1287"/>
        </w:trPr>
        <w:tc>
          <w:tcPr>
            <w:tcW w:w="200" w:type="pct"/>
            <w:vAlign w:val="center"/>
          </w:tcPr>
          <w:p w14:paraId="2966ECEB" w14:textId="77777777" w:rsidR="00E612D1" w:rsidRDefault="00E612D1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800" w:type="pct"/>
            <w:gridSpan w:val="4"/>
            <w:vAlign w:val="center"/>
          </w:tcPr>
          <w:p w14:paraId="1B71AFD0" w14:textId="77777777" w:rsidR="00027A28" w:rsidRDefault="00E612D1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sz w:val="20"/>
              </w:rPr>
            </w:pPr>
            <w:r w:rsidRPr="00507A86">
              <w:rPr>
                <w:rFonts w:cs="Arial"/>
                <w:sz w:val="20"/>
              </w:rPr>
              <w:t xml:space="preserve">Allows a licensed Washington </w:t>
            </w:r>
            <w:r w:rsidRPr="00507A86">
              <w:rPr>
                <w:rFonts w:cs="Arial"/>
                <w:sz w:val="20"/>
                <w:u w:val="single"/>
              </w:rPr>
              <w:t>retailer</w:t>
            </w:r>
            <w:r w:rsidRPr="00507A86">
              <w:rPr>
                <w:rFonts w:cs="Arial"/>
                <w:sz w:val="20"/>
              </w:rPr>
              <w:t xml:space="preserve"> to receive direct shipments of wine, beer or spirits from a domestic (in-state) </w:t>
            </w:r>
            <w:r w:rsidRPr="00507A86">
              <w:rPr>
                <w:rFonts w:cs="Arial"/>
                <w:b/>
                <w:sz w:val="20"/>
              </w:rPr>
              <w:t>or</w:t>
            </w:r>
            <w:r w:rsidRPr="00507A86">
              <w:rPr>
                <w:rFonts w:cs="Arial"/>
                <w:sz w:val="20"/>
              </w:rPr>
              <w:t xml:space="preserve"> U.S. winery, brewery, microbrewery or distillery</w:t>
            </w:r>
            <w:r w:rsidRPr="00507A86">
              <w:rPr>
                <w:rFonts w:cs="Arial"/>
                <w:sz w:val="20"/>
                <w:u w:val="single"/>
              </w:rPr>
              <w:t xml:space="preserve"> </w:t>
            </w:r>
            <w:r w:rsidRPr="00507A86">
              <w:rPr>
                <w:rFonts w:cs="Arial"/>
                <w:sz w:val="20"/>
              </w:rPr>
              <w:t xml:space="preserve">holding a Certificate of Approval (COA) to ship product of its own production to Washington retailers </w:t>
            </w:r>
            <w:r w:rsidRPr="00507A86">
              <w:rPr>
                <w:rFonts w:cs="Arial"/>
                <w:b/>
                <w:sz w:val="20"/>
              </w:rPr>
              <w:t>or</w:t>
            </w:r>
            <w:r w:rsidRPr="00507A86">
              <w:rPr>
                <w:rFonts w:cs="Arial"/>
                <w:sz w:val="20"/>
              </w:rPr>
              <w:t xml:space="preserve"> a </w:t>
            </w:r>
            <w:proofErr w:type="gramStart"/>
            <w:r w:rsidRPr="00507A86">
              <w:rPr>
                <w:rFonts w:cs="Arial"/>
                <w:sz w:val="20"/>
                <w:u w:val="single"/>
              </w:rPr>
              <w:t>spirits</w:t>
            </w:r>
            <w:proofErr w:type="gramEnd"/>
            <w:r w:rsidRPr="00507A86">
              <w:rPr>
                <w:rFonts w:cs="Arial"/>
                <w:sz w:val="20"/>
                <w:u w:val="single"/>
              </w:rPr>
              <w:t xml:space="preserve"> wholesaler</w:t>
            </w:r>
            <w:r w:rsidRPr="00507A86">
              <w:rPr>
                <w:rFonts w:cs="Arial"/>
                <w:sz w:val="20"/>
              </w:rPr>
              <w:t xml:space="preserve"> of foreign or domestic spirits holding a Certificate of Approval (COA) to ship product it does not produce.</w:t>
            </w:r>
            <w:r w:rsidR="00027A28">
              <w:rPr>
                <w:rFonts w:cs="Arial"/>
                <w:sz w:val="20"/>
              </w:rPr>
              <w:t xml:space="preserve"> </w:t>
            </w:r>
          </w:p>
          <w:p w14:paraId="73D4AF62" w14:textId="6E253692" w:rsidR="00E612D1" w:rsidRPr="00027A28" w:rsidRDefault="00027A28" w:rsidP="00027A28">
            <w:pPr>
              <w:pStyle w:val="ListParagraph"/>
              <w:numPr>
                <w:ilvl w:val="1"/>
                <w:numId w:val="4"/>
              </w:num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sz w:val="20"/>
              </w:rPr>
            </w:pPr>
            <w:r w:rsidRPr="00027A28">
              <w:rPr>
                <w:rFonts w:cs="Arial"/>
                <w:sz w:val="20"/>
              </w:rPr>
              <w:t xml:space="preserve">Includes a monthly reporting requirement (WAC </w:t>
            </w:r>
            <w:hyperlink r:id="rId118" w:history="1">
              <w:r w:rsidRPr="00027A28">
                <w:rPr>
                  <w:rStyle w:val="Hyperlink"/>
                  <w:rFonts w:cs="Arial"/>
                  <w:sz w:val="20"/>
                </w:rPr>
                <w:t>314-19-015</w:t>
              </w:r>
            </w:hyperlink>
            <w:r w:rsidRPr="00027A28">
              <w:rPr>
                <w:rFonts w:cs="Arial"/>
                <w:sz w:val="20"/>
              </w:rPr>
              <w:t>).</w:t>
            </w:r>
          </w:p>
          <w:p w14:paraId="6C9BBB3A" w14:textId="5C1BE5BD" w:rsidR="00027A28" w:rsidRPr="00027A28" w:rsidRDefault="00027A28" w:rsidP="00027A28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</w:p>
        </w:tc>
      </w:tr>
      <w:tr w:rsidR="00E612D1" w:rsidRPr="00CC2FFD" w14:paraId="2BBA7EDC" w14:textId="77777777" w:rsidTr="00027A28">
        <w:trPr>
          <w:trHeight w:hRule="exact" w:val="60"/>
        </w:trPr>
        <w:tc>
          <w:tcPr>
            <w:tcW w:w="200" w:type="pct"/>
            <w:vAlign w:val="center"/>
          </w:tcPr>
          <w:p w14:paraId="69F044A9" w14:textId="77777777" w:rsidR="00E612D1" w:rsidRDefault="00E612D1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097" w:type="pct"/>
            <w:gridSpan w:val="2"/>
            <w:vAlign w:val="center"/>
          </w:tcPr>
          <w:p w14:paraId="4186FCBC" w14:textId="77777777" w:rsidR="00E612D1" w:rsidRPr="00FB7FBF" w:rsidRDefault="00E612D1" w:rsidP="00E612D1">
            <w:pPr>
              <w:pStyle w:val="NoParagraphStyle"/>
              <w:tabs>
                <w:tab w:val="left" w:pos="240"/>
                <w:tab w:val="right" w:leader="dot" w:pos="5100"/>
                <w:tab w:val="right" w:leader="dot" w:pos="17280"/>
              </w:tabs>
              <w:suppressAutoHyphens/>
              <w:spacing w:before="60" w:after="60" w:line="240" w:lineRule="auto"/>
              <w:rPr>
                <w:rFonts w:cs="Arial"/>
                <w:b/>
              </w:rPr>
            </w:pPr>
          </w:p>
        </w:tc>
        <w:tc>
          <w:tcPr>
            <w:tcW w:w="703" w:type="pct"/>
            <w:gridSpan w:val="2"/>
            <w:vAlign w:val="center"/>
          </w:tcPr>
          <w:p w14:paraId="729A7D01" w14:textId="77777777" w:rsidR="00E612D1" w:rsidRPr="00507A86" w:rsidRDefault="00E612D1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E612D1" w:rsidRPr="00CC2FFD" w14:paraId="6FEB3FCA" w14:textId="77777777" w:rsidTr="00E010BF">
        <w:trPr>
          <w:trHeight w:hRule="exact" w:val="360"/>
        </w:trPr>
        <w:tc>
          <w:tcPr>
            <w:tcW w:w="200" w:type="pct"/>
            <w:vAlign w:val="center"/>
          </w:tcPr>
          <w:p w14:paraId="2CA17C30" w14:textId="77777777" w:rsidR="00E612D1" w:rsidRPr="00CC2FFD" w:rsidRDefault="00E612D1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FORMCHECKBOX </w:instrText>
            </w:r>
            <w:r w:rsidR="00CB36C5">
              <w:rPr>
                <w:rFonts w:cs="Arial"/>
                <w:b/>
                <w:szCs w:val="24"/>
              </w:rPr>
            </w:r>
            <w:r w:rsidR="00CB36C5"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4097" w:type="pct"/>
            <w:gridSpan w:val="2"/>
            <w:vAlign w:val="center"/>
          </w:tcPr>
          <w:p w14:paraId="4A26151A" w14:textId="77777777" w:rsidR="00E612D1" w:rsidRPr="00507A86" w:rsidRDefault="00E612D1" w:rsidP="00E612D1">
            <w:pPr>
              <w:pStyle w:val="NoParagraphStyle"/>
              <w:tabs>
                <w:tab w:val="left" w:pos="240"/>
                <w:tab w:val="right" w:leader="dot" w:pos="5100"/>
                <w:tab w:val="right" w:leader="dot" w:pos="17280"/>
              </w:tabs>
              <w:suppressAutoHyphens/>
              <w:spacing w:line="240" w:lineRule="auto"/>
              <w:rPr>
                <w:rFonts w:cs="Arial"/>
                <w:sz w:val="20"/>
              </w:rPr>
            </w:pPr>
            <w:r w:rsidRPr="00027A28">
              <w:rPr>
                <w:rFonts w:ascii="Arial" w:hAnsi="Arial" w:cs="Arial"/>
                <w:b/>
                <w:color w:val="auto"/>
              </w:rPr>
              <w:t>Receiving Direct Shipments from In-State Only</w:t>
            </w:r>
            <w:r>
              <w:rPr>
                <w:rFonts w:cs="Arial"/>
                <w:b/>
              </w:rPr>
              <w:t xml:space="preserve"> </w:t>
            </w:r>
            <w:r w:rsidRPr="00C94447">
              <w:rPr>
                <w:rFonts w:cs="Arial"/>
              </w:rPr>
              <w:t>(0350)</w:t>
            </w:r>
          </w:p>
        </w:tc>
        <w:tc>
          <w:tcPr>
            <w:tcW w:w="703" w:type="pct"/>
            <w:gridSpan w:val="2"/>
            <w:vAlign w:val="center"/>
          </w:tcPr>
          <w:p w14:paraId="32047437" w14:textId="77777777" w:rsidR="00E612D1" w:rsidRPr="00CC2FFD" w:rsidRDefault="00E612D1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szCs w:val="24"/>
              </w:rPr>
            </w:pPr>
            <w:r w:rsidRPr="00507A86">
              <w:rPr>
                <w:rFonts w:cs="Arial"/>
                <w:b/>
                <w:szCs w:val="24"/>
              </w:rPr>
              <w:t>No Fee</w:t>
            </w:r>
          </w:p>
        </w:tc>
      </w:tr>
      <w:tr w:rsidR="00E612D1" w:rsidRPr="00CC2FFD" w14:paraId="2166F152" w14:textId="77777777" w:rsidTr="00E010BF">
        <w:trPr>
          <w:trHeight w:hRule="exact" w:val="576"/>
        </w:trPr>
        <w:tc>
          <w:tcPr>
            <w:tcW w:w="200" w:type="pct"/>
            <w:vAlign w:val="center"/>
          </w:tcPr>
          <w:p w14:paraId="2EFB121C" w14:textId="77777777" w:rsidR="00E612D1" w:rsidRDefault="00E612D1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800" w:type="pct"/>
            <w:gridSpan w:val="4"/>
            <w:vAlign w:val="center"/>
          </w:tcPr>
          <w:p w14:paraId="70F27B09" w14:textId="77777777" w:rsidR="00E612D1" w:rsidRPr="00507A86" w:rsidRDefault="00E612D1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  <w:r w:rsidRPr="00507A86">
              <w:rPr>
                <w:rFonts w:cs="Arial"/>
                <w:sz w:val="20"/>
              </w:rPr>
              <w:t xml:space="preserve">Allows a licensed Washington </w:t>
            </w:r>
            <w:r w:rsidRPr="00507A86">
              <w:rPr>
                <w:rFonts w:cs="Arial"/>
                <w:sz w:val="20"/>
                <w:u w:val="single"/>
              </w:rPr>
              <w:t>retailer</w:t>
            </w:r>
            <w:r w:rsidRPr="00507A86">
              <w:rPr>
                <w:rFonts w:cs="Arial"/>
                <w:sz w:val="20"/>
              </w:rPr>
              <w:t xml:space="preserve"> to receive direct shipments of wine, </w:t>
            </w:r>
            <w:proofErr w:type="gramStart"/>
            <w:r w:rsidRPr="00507A86">
              <w:rPr>
                <w:rFonts w:cs="Arial"/>
                <w:sz w:val="20"/>
              </w:rPr>
              <w:t>beer</w:t>
            </w:r>
            <w:proofErr w:type="gramEnd"/>
            <w:r w:rsidRPr="00507A86">
              <w:rPr>
                <w:rFonts w:cs="Arial"/>
                <w:sz w:val="20"/>
              </w:rPr>
              <w:t xml:space="preserve"> or spirits from a domestic (in-state) winery, brewery, microbrewery or distillery</w:t>
            </w:r>
            <w:r w:rsidRPr="00785A5A">
              <w:rPr>
                <w:rFonts w:cs="Arial"/>
                <w:sz w:val="20"/>
              </w:rPr>
              <w:t>.</w:t>
            </w:r>
          </w:p>
        </w:tc>
      </w:tr>
      <w:tr w:rsidR="00E612D1" w:rsidRPr="00CC2FFD" w14:paraId="354A7868" w14:textId="77777777" w:rsidTr="003708B2">
        <w:trPr>
          <w:trHeight w:hRule="exact" w:val="288"/>
        </w:trPr>
        <w:tc>
          <w:tcPr>
            <w:tcW w:w="5000" w:type="pct"/>
            <w:gridSpan w:val="5"/>
          </w:tcPr>
          <w:p w14:paraId="0544A3BF" w14:textId="77777777" w:rsidR="00E612D1" w:rsidRPr="00CC2FFD" w:rsidRDefault="00E612D1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szCs w:val="24"/>
              </w:rPr>
            </w:pPr>
          </w:p>
        </w:tc>
      </w:tr>
      <w:tr w:rsidR="00E612D1" w:rsidRPr="00CC2FFD" w14:paraId="03EF93DF" w14:textId="77777777" w:rsidTr="003708B2">
        <w:trPr>
          <w:trHeight w:hRule="exact"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9F318" w14:textId="77777777" w:rsidR="00E612D1" w:rsidRPr="00CC2FFD" w:rsidRDefault="00E612D1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Washington Winery</w:t>
            </w:r>
          </w:p>
        </w:tc>
      </w:tr>
      <w:tr w:rsidR="00E612D1" w:rsidRPr="00CC2FFD" w14:paraId="260C2AEA" w14:textId="77777777" w:rsidTr="002C0F46">
        <w:trPr>
          <w:trHeight w:hRule="exact" w:val="73"/>
        </w:trPr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895AD" w14:textId="77777777" w:rsidR="00E612D1" w:rsidRDefault="00E612D1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</w:p>
        </w:tc>
        <w:tc>
          <w:tcPr>
            <w:tcW w:w="40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C225" w14:textId="77777777" w:rsidR="00E612D1" w:rsidRDefault="00E612D1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BEFD66" w14:textId="77777777" w:rsidR="00E612D1" w:rsidRDefault="00E612D1" w:rsidP="00E612D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</w:p>
        </w:tc>
      </w:tr>
      <w:tr w:rsidR="002C0F46" w:rsidRPr="00CC2FFD" w14:paraId="282F726C" w14:textId="77777777" w:rsidTr="002C0F46">
        <w:trPr>
          <w:trHeight w:hRule="exact" w:val="388"/>
        </w:trPr>
        <w:tc>
          <w:tcPr>
            <w:tcW w:w="200" w:type="pct"/>
            <w:shd w:val="clear" w:color="auto" w:fill="auto"/>
            <w:vAlign w:val="center"/>
          </w:tcPr>
          <w:p w14:paraId="3BD72C53" w14:textId="77777777" w:rsidR="002C0F4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100" w:beforeAutospacing="1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FORMCHECKBOX </w:instrText>
            </w:r>
            <w:r w:rsidR="00CB36C5">
              <w:rPr>
                <w:rFonts w:cs="Arial"/>
                <w:b/>
                <w:szCs w:val="24"/>
              </w:rPr>
            </w:r>
            <w:r w:rsidR="00CB36C5"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4091" w:type="pct"/>
            <w:shd w:val="clear" w:color="auto" w:fill="auto"/>
            <w:vAlign w:val="center"/>
          </w:tcPr>
          <w:p w14:paraId="48CC3369" w14:textId="77777777" w:rsidR="002C0F46" w:rsidRPr="00643AC3" w:rsidRDefault="002C0F46" w:rsidP="00AB77E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100" w:beforeAutospacing="1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Contract Packaging Services </w:t>
            </w:r>
            <w:r w:rsidRPr="00EA03A7">
              <w:rPr>
                <w:rFonts w:cs="Arial"/>
                <w:szCs w:val="24"/>
              </w:rPr>
              <w:t>(</w:t>
            </w:r>
            <w:r w:rsidR="00AB77E3">
              <w:rPr>
                <w:rFonts w:cs="Arial"/>
                <w:szCs w:val="24"/>
              </w:rPr>
              <w:t>0</w:t>
            </w:r>
            <w:r w:rsidR="007C5100">
              <w:rPr>
                <w:rFonts w:cs="Arial"/>
                <w:szCs w:val="24"/>
              </w:rPr>
              <w:t>385</w:t>
            </w:r>
            <w:r w:rsidR="00AB77E3">
              <w:rPr>
                <w:rFonts w:cs="Arial"/>
                <w:szCs w:val="24"/>
              </w:rPr>
              <w:t>)</w:t>
            </w:r>
          </w:p>
        </w:tc>
        <w:tc>
          <w:tcPr>
            <w:tcW w:w="709" w:type="pct"/>
            <w:gridSpan w:val="3"/>
            <w:shd w:val="clear" w:color="auto" w:fill="auto"/>
            <w:vAlign w:val="center"/>
          </w:tcPr>
          <w:p w14:paraId="5CDD1304" w14:textId="77777777" w:rsidR="002C0F46" w:rsidRPr="00507A8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100" w:beforeAutospacing="1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$100</w:t>
            </w:r>
          </w:p>
        </w:tc>
      </w:tr>
      <w:tr w:rsidR="00510F82" w:rsidRPr="00CC2FFD" w14:paraId="521BC850" w14:textId="77777777" w:rsidTr="006D4DA8">
        <w:trPr>
          <w:trHeight w:hRule="exact" w:val="279"/>
        </w:trPr>
        <w:tc>
          <w:tcPr>
            <w:tcW w:w="200" w:type="pct"/>
            <w:shd w:val="clear" w:color="auto" w:fill="auto"/>
            <w:vAlign w:val="bottom"/>
          </w:tcPr>
          <w:p w14:paraId="3F455746" w14:textId="77777777" w:rsidR="00510F82" w:rsidRDefault="00510F82" w:rsidP="006D4DA8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100" w:beforeAutospacing="1"/>
              <w:rPr>
                <w:rFonts w:cs="Arial"/>
                <w:b/>
                <w:szCs w:val="24"/>
              </w:rPr>
            </w:pPr>
          </w:p>
        </w:tc>
        <w:tc>
          <w:tcPr>
            <w:tcW w:w="4091" w:type="pct"/>
            <w:shd w:val="clear" w:color="auto" w:fill="auto"/>
            <w:vAlign w:val="bottom"/>
          </w:tcPr>
          <w:p w14:paraId="6232018D" w14:textId="77777777" w:rsidR="00510F82" w:rsidRDefault="00510F82" w:rsidP="006D4DA8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Style w:val="Hyperlink"/>
                <w:rFonts w:cs="Arial"/>
                <w:sz w:val="20"/>
              </w:rPr>
            </w:pPr>
            <w:r w:rsidRPr="00FD4AA6">
              <w:rPr>
                <w:rFonts w:cs="Arial"/>
                <w:b/>
                <w:sz w:val="20"/>
              </w:rPr>
              <w:t>RCW</w:t>
            </w:r>
            <w:r>
              <w:rPr>
                <w:rFonts w:cs="Arial"/>
                <w:b/>
                <w:sz w:val="20"/>
              </w:rPr>
              <w:t xml:space="preserve"> </w:t>
            </w:r>
            <w:hyperlink r:id="rId119" w:history="1">
              <w:r w:rsidR="006D4DA8" w:rsidRPr="006D4DA8">
                <w:rPr>
                  <w:rStyle w:val="Hyperlink"/>
                  <w:sz w:val="20"/>
                </w:rPr>
                <w:t>66.24.248</w:t>
              </w:r>
            </w:hyperlink>
            <w:r>
              <w:rPr>
                <w:rFonts w:cs="Arial"/>
                <w:sz w:val="20"/>
              </w:rPr>
              <w:t xml:space="preserve">; </w:t>
            </w:r>
            <w:r w:rsidRPr="00FD4AA6">
              <w:rPr>
                <w:rFonts w:cs="Arial"/>
                <w:b/>
                <w:sz w:val="20"/>
              </w:rPr>
              <w:t>WAC</w:t>
            </w:r>
            <w:r>
              <w:rPr>
                <w:rFonts w:cs="Arial"/>
                <w:sz w:val="20"/>
              </w:rPr>
              <w:t xml:space="preserve"> </w:t>
            </w:r>
            <w:hyperlink r:id="rId120" w:history="1">
              <w:r w:rsidR="006D4DA8" w:rsidRPr="00C22A0E">
                <w:rPr>
                  <w:rStyle w:val="Hyperlink"/>
                  <w:rFonts w:cs="Arial"/>
                  <w:sz w:val="20"/>
                </w:rPr>
                <w:t>314-24-350</w:t>
              </w:r>
            </w:hyperlink>
          </w:p>
          <w:p w14:paraId="3372785B" w14:textId="77777777" w:rsidR="00510F82" w:rsidRDefault="00510F82" w:rsidP="006D4DA8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</w:p>
        </w:tc>
        <w:tc>
          <w:tcPr>
            <w:tcW w:w="709" w:type="pct"/>
            <w:gridSpan w:val="3"/>
            <w:shd w:val="clear" w:color="auto" w:fill="auto"/>
            <w:vAlign w:val="bottom"/>
          </w:tcPr>
          <w:p w14:paraId="498017BF" w14:textId="77777777" w:rsidR="00510F82" w:rsidRDefault="00510F82" w:rsidP="006D4DA8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100" w:beforeAutospacing="1"/>
              <w:rPr>
                <w:rFonts w:cs="Arial"/>
                <w:b/>
                <w:szCs w:val="24"/>
              </w:rPr>
            </w:pPr>
          </w:p>
        </w:tc>
      </w:tr>
      <w:tr w:rsidR="00C32869" w:rsidRPr="00CC2FFD" w14:paraId="5538895A" w14:textId="77777777" w:rsidTr="00510F82">
        <w:trPr>
          <w:trHeight w:hRule="exact" w:val="1341"/>
        </w:trPr>
        <w:tc>
          <w:tcPr>
            <w:tcW w:w="200" w:type="pct"/>
            <w:shd w:val="clear" w:color="auto" w:fill="auto"/>
            <w:vAlign w:val="center"/>
          </w:tcPr>
          <w:p w14:paraId="0EE07B4F" w14:textId="77777777" w:rsidR="00C32869" w:rsidRDefault="00C32869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100" w:beforeAutospacing="1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800" w:type="pct"/>
            <w:gridSpan w:val="4"/>
            <w:shd w:val="clear" w:color="auto" w:fill="auto"/>
            <w:vAlign w:val="center"/>
          </w:tcPr>
          <w:p w14:paraId="54E73BCC" w14:textId="77777777" w:rsidR="00C32869" w:rsidRDefault="00C32869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theme="minorHAnsi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>
              <w:rPr>
                <w:rFonts w:cstheme="minorHAnsi"/>
                <w:sz w:val="20"/>
              </w:rPr>
              <w:t>llows a licensed</w:t>
            </w:r>
            <w:r w:rsidRPr="00142F01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winery</w:t>
            </w:r>
            <w:r w:rsidRPr="00142F01">
              <w:rPr>
                <w:rFonts w:cstheme="minorHAnsi"/>
                <w:sz w:val="20"/>
              </w:rPr>
              <w:t xml:space="preserve"> to contract with </w:t>
            </w:r>
            <w:r>
              <w:rPr>
                <w:rFonts w:cstheme="minorHAnsi"/>
                <w:sz w:val="20"/>
              </w:rPr>
              <w:t xml:space="preserve">other wineries, distilleries, breweries, </w:t>
            </w:r>
            <w:r w:rsidRPr="00142F01">
              <w:rPr>
                <w:rFonts w:cstheme="minorHAnsi"/>
                <w:sz w:val="20"/>
              </w:rPr>
              <w:t>and</w:t>
            </w:r>
            <w:r>
              <w:rPr>
                <w:rFonts w:cstheme="minorHAnsi"/>
                <w:sz w:val="20"/>
              </w:rPr>
              <w:t xml:space="preserve"> with other non-liquor licensed </w:t>
            </w:r>
            <w:r w:rsidRPr="00142F01">
              <w:rPr>
                <w:rFonts w:cstheme="minorHAnsi"/>
                <w:sz w:val="20"/>
              </w:rPr>
              <w:t>businesses if the contract does not include alcohol products</w:t>
            </w:r>
            <w:r>
              <w:rPr>
                <w:rFonts w:cstheme="minorHAnsi"/>
                <w:sz w:val="20"/>
              </w:rPr>
              <w:t>,</w:t>
            </w:r>
            <w:r w:rsidRPr="00142F01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 xml:space="preserve">to provide </w:t>
            </w:r>
            <w:r w:rsidRPr="00142F01">
              <w:rPr>
                <w:rFonts w:cstheme="minorHAnsi"/>
                <w:sz w:val="20"/>
              </w:rPr>
              <w:t>certain packaging services, such as canning, bottling, bagging, mixing, and repacking.</w:t>
            </w:r>
            <w:r>
              <w:rPr>
                <w:rFonts w:cstheme="minorHAnsi"/>
                <w:sz w:val="20"/>
              </w:rPr>
              <w:t xml:space="preserve"> </w:t>
            </w:r>
          </w:p>
          <w:p w14:paraId="45EDE07E" w14:textId="77777777" w:rsidR="00C32869" w:rsidRDefault="00C32869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theme="minorHAnsi"/>
                <w:sz w:val="20"/>
              </w:rPr>
            </w:pPr>
          </w:p>
          <w:p w14:paraId="51CA2461" w14:textId="77777777" w:rsidR="00C32869" w:rsidRDefault="00C32869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sz w:val="20"/>
              </w:rPr>
            </w:pPr>
            <w:r>
              <w:rPr>
                <w:rFonts w:cstheme="minorHAnsi"/>
                <w:sz w:val="20"/>
              </w:rPr>
              <w:t>Must provide documentation from the TTB showing authorization to pack the intended type of alcohol product.</w:t>
            </w:r>
          </w:p>
          <w:p w14:paraId="52E27893" w14:textId="77777777" w:rsidR="00C32869" w:rsidRDefault="00C32869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100" w:beforeAutospacing="1"/>
              <w:jc w:val="center"/>
              <w:rPr>
                <w:rFonts w:cs="Arial"/>
                <w:b/>
                <w:szCs w:val="24"/>
              </w:rPr>
            </w:pPr>
          </w:p>
        </w:tc>
      </w:tr>
      <w:tr w:rsidR="00510F82" w:rsidRPr="00CC2FFD" w14:paraId="3A316568" w14:textId="77777777" w:rsidTr="00510F82">
        <w:trPr>
          <w:trHeight w:hRule="exact" w:val="90"/>
        </w:trPr>
        <w:tc>
          <w:tcPr>
            <w:tcW w:w="200" w:type="pct"/>
            <w:shd w:val="clear" w:color="auto" w:fill="auto"/>
            <w:vAlign w:val="center"/>
          </w:tcPr>
          <w:p w14:paraId="74FA1563" w14:textId="77777777" w:rsidR="00510F82" w:rsidRDefault="00510F82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100" w:beforeAutospacing="1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800" w:type="pct"/>
            <w:gridSpan w:val="4"/>
            <w:shd w:val="clear" w:color="auto" w:fill="auto"/>
            <w:vAlign w:val="center"/>
          </w:tcPr>
          <w:p w14:paraId="3913730C" w14:textId="77777777" w:rsidR="00510F82" w:rsidRPr="00FD4AA6" w:rsidRDefault="00510F82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 w:val="20"/>
              </w:rPr>
            </w:pPr>
          </w:p>
        </w:tc>
      </w:tr>
      <w:tr w:rsidR="002C0F46" w:rsidRPr="00CC2FFD" w14:paraId="5C267BF5" w14:textId="77777777" w:rsidTr="00E612D1">
        <w:trPr>
          <w:trHeight w:hRule="exact" w:val="360"/>
        </w:trPr>
        <w:tc>
          <w:tcPr>
            <w:tcW w:w="200" w:type="pct"/>
            <w:shd w:val="clear" w:color="auto" w:fill="auto"/>
            <w:vAlign w:val="center"/>
          </w:tcPr>
          <w:p w14:paraId="140C1CA7" w14:textId="77777777" w:rsidR="002C0F46" w:rsidRPr="00CC2FFD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FORMCHECKBOX </w:instrText>
            </w:r>
            <w:r w:rsidR="00CB36C5">
              <w:rPr>
                <w:rFonts w:cs="Arial"/>
                <w:b/>
                <w:szCs w:val="24"/>
              </w:rPr>
            </w:r>
            <w:r w:rsidR="00CB36C5"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4091" w:type="pct"/>
            <w:shd w:val="clear" w:color="auto" w:fill="auto"/>
            <w:vAlign w:val="center"/>
          </w:tcPr>
          <w:p w14:paraId="2FB3EC4A" w14:textId="77777777" w:rsidR="002C0F46" w:rsidRPr="00CC2FFD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On-Premises Consumption </w:t>
            </w:r>
            <w:r w:rsidRPr="00DF7744">
              <w:rPr>
                <w:rFonts w:cs="Arial"/>
                <w:szCs w:val="24"/>
              </w:rPr>
              <w:t>(0358)</w:t>
            </w:r>
          </w:p>
        </w:tc>
        <w:tc>
          <w:tcPr>
            <w:tcW w:w="709" w:type="pct"/>
            <w:gridSpan w:val="3"/>
            <w:shd w:val="clear" w:color="auto" w:fill="auto"/>
            <w:vAlign w:val="center"/>
          </w:tcPr>
          <w:p w14:paraId="247CA083" w14:textId="77777777" w:rsidR="002C0F46" w:rsidRPr="00CC2FFD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$200</w:t>
            </w:r>
          </w:p>
        </w:tc>
      </w:tr>
      <w:tr w:rsidR="002C0F46" w:rsidRPr="00CC2FFD" w14:paraId="79411E85" w14:textId="77777777" w:rsidTr="00E612D1">
        <w:trPr>
          <w:trHeight w:hRule="exact" w:val="288"/>
        </w:trPr>
        <w:tc>
          <w:tcPr>
            <w:tcW w:w="200" w:type="pct"/>
            <w:shd w:val="clear" w:color="auto" w:fill="auto"/>
            <w:vAlign w:val="center"/>
          </w:tcPr>
          <w:p w14:paraId="4B6E52F3" w14:textId="77777777" w:rsidR="002C0F4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091" w:type="pct"/>
            <w:shd w:val="clear" w:color="auto" w:fill="auto"/>
            <w:vAlign w:val="center"/>
          </w:tcPr>
          <w:p w14:paraId="62711229" w14:textId="77777777" w:rsidR="002C0F4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FD4AA6">
              <w:rPr>
                <w:rFonts w:cs="Arial"/>
                <w:b/>
                <w:sz w:val="20"/>
              </w:rPr>
              <w:t>RCW</w:t>
            </w:r>
            <w:r w:rsidRPr="00FD4AA6">
              <w:rPr>
                <w:rFonts w:cs="Arial"/>
                <w:sz w:val="20"/>
              </w:rPr>
              <w:t xml:space="preserve"> </w:t>
            </w:r>
            <w:hyperlink r:id="rId121" w:history="1">
              <w:r w:rsidRPr="00FD4AA6">
                <w:rPr>
                  <w:rStyle w:val="Hyperlink"/>
                  <w:rFonts w:cs="Arial"/>
                  <w:sz w:val="20"/>
                </w:rPr>
                <w:t>66.24.246</w:t>
              </w:r>
            </w:hyperlink>
            <w:r w:rsidRPr="00FD4AA6">
              <w:rPr>
                <w:rFonts w:cs="Arial"/>
                <w:sz w:val="20"/>
              </w:rPr>
              <w:t xml:space="preserve">; </w:t>
            </w:r>
            <w:r w:rsidRPr="00FD4AA6">
              <w:rPr>
                <w:rFonts w:cs="Arial"/>
                <w:b/>
                <w:sz w:val="20"/>
              </w:rPr>
              <w:t>WAC</w:t>
            </w:r>
            <w:r w:rsidRPr="00FD4AA6">
              <w:rPr>
                <w:rFonts w:cs="Arial"/>
                <w:sz w:val="20"/>
              </w:rPr>
              <w:t xml:space="preserve"> </w:t>
            </w:r>
            <w:hyperlink r:id="rId122" w:history="1">
              <w:r w:rsidR="001E5BEE">
                <w:rPr>
                  <w:rStyle w:val="Hyperlink"/>
                  <w:rFonts w:cs="Arial"/>
                  <w:sz w:val="20"/>
                </w:rPr>
                <w:t>314-24-163</w:t>
              </w:r>
            </w:hyperlink>
          </w:p>
        </w:tc>
        <w:tc>
          <w:tcPr>
            <w:tcW w:w="709" w:type="pct"/>
            <w:gridSpan w:val="3"/>
            <w:shd w:val="clear" w:color="auto" w:fill="auto"/>
            <w:vAlign w:val="center"/>
          </w:tcPr>
          <w:p w14:paraId="26D29F97" w14:textId="77777777" w:rsidR="002C0F4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2C0F46" w:rsidRPr="00CC2FFD" w14:paraId="025FEB79" w14:textId="77777777" w:rsidTr="000D7C9A">
        <w:trPr>
          <w:trHeight w:hRule="exact" w:val="576"/>
        </w:trPr>
        <w:tc>
          <w:tcPr>
            <w:tcW w:w="200" w:type="pct"/>
            <w:shd w:val="clear" w:color="auto" w:fill="auto"/>
            <w:vAlign w:val="center"/>
          </w:tcPr>
          <w:p w14:paraId="523CDD22" w14:textId="77777777" w:rsidR="002C0F4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800" w:type="pct"/>
            <w:gridSpan w:val="4"/>
            <w:shd w:val="clear" w:color="auto" w:fill="auto"/>
            <w:vAlign w:val="center"/>
          </w:tcPr>
          <w:p w14:paraId="03FC5545" w14:textId="77777777" w:rsidR="002C0F4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  <w:r w:rsidRPr="00587594">
              <w:rPr>
                <w:rFonts w:cs="Arial"/>
                <w:sz w:val="20"/>
              </w:rPr>
              <w:t xml:space="preserve">Allows a licensed domestic </w:t>
            </w:r>
            <w:r>
              <w:rPr>
                <w:rFonts w:cs="Arial"/>
                <w:sz w:val="20"/>
              </w:rPr>
              <w:t>winery</w:t>
            </w:r>
            <w:r w:rsidRPr="00587594">
              <w:rPr>
                <w:rFonts w:cs="Arial"/>
                <w:sz w:val="20"/>
              </w:rPr>
              <w:t xml:space="preserve"> to sell </w:t>
            </w:r>
            <w:r>
              <w:rPr>
                <w:rFonts w:cs="Arial"/>
                <w:sz w:val="20"/>
              </w:rPr>
              <w:t>beer</w:t>
            </w:r>
            <w:r w:rsidRPr="00587594">
              <w:rPr>
                <w:rFonts w:cs="Arial"/>
                <w:sz w:val="20"/>
              </w:rPr>
              <w:t xml:space="preserve"> produced in Washington by the single serving for on-premises consumption. A domestic </w:t>
            </w:r>
            <w:r>
              <w:rPr>
                <w:rFonts w:cs="Arial"/>
                <w:sz w:val="20"/>
              </w:rPr>
              <w:t>winery</w:t>
            </w:r>
            <w:r w:rsidRPr="00587594">
              <w:rPr>
                <w:rFonts w:cs="Arial"/>
                <w:sz w:val="20"/>
              </w:rPr>
              <w:t xml:space="preserve"> is limited to three offerings of </w:t>
            </w:r>
            <w:r>
              <w:rPr>
                <w:rFonts w:cs="Arial"/>
                <w:sz w:val="20"/>
              </w:rPr>
              <w:t>beer</w:t>
            </w:r>
            <w:r w:rsidRPr="00587594">
              <w:rPr>
                <w:rFonts w:cs="Arial"/>
                <w:sz w:val="20"/>
              </w:rPr>
              <w:t>.</w:t>
            </w:r>
          </w:p>
        </w:tc>
      </w:tr>
      <w:tr w:rsidR="002C0F46" w:rsidRPr="00CC2FFD" w14:paraId="50FFD599" w14:textId="77777777" w:rsidTr="000D7C9A">
        <w:trPr>
          <w:trHeight w:hRule="exact" w:val="1161"/>
        </w:trPr>
        <w:tc>
          <w:tcPr>
            <w:tcW w:w="200" w:type="pct"/>
            <w:shd w:val="clear" w:color="auto" w:fill="auto"/>
            <w:vAlign w:val="center"/>
          </w:tcPr>
          <w:p w14:paraId="34D9254C" w14:textId="77777777" w:rsidR="002C0F4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800" w:type="pct"/>
            <w:gridSpan w:val="4"/>
            <w:shd w:val="clear" w:color="auto" w:fill="auto"/>
            <w:vAlign w:val="center"/>
          </w:tcPr>
          <w:p w14:paraId="0978B220" w14:textId="77777777" w:rsidR="000D7C9A" w:rsidRDefault="000D7C9A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sz w:val="20"/>
              </w:rPr>
            </w:pPr>
          </w:p>
          <w:p w14:paraId="7656341D" w14:textId="77777777" w:rsidR="000D7C9A" w:rsidRPr="000D7C9A" w:rsidRDefault="000D7C9A" w:rsidP="000D7C9A">
            <w:pPr>
              <w:rPr>
                <w:rFonts w:cs="Arial"/>
                <w:sz w:val="20"/>
              </w:rPr>
            </w:pPr>
          </w:p>
          <w:p w14:paraId="641A291B" w14:textId="77777777" w:rsidR="000D7C9A" w:rsidRPr="000D7C9A" w:rsidRDefault="000D7C9A" w:rsidP="000D7C9A">
            <w:pPr>
              <w:rPr>
                <w:rFonts w:cs="Arial"/>
                <w:sz w:val="20"/>
              </w:rPr>
            </w:pPr>
          </w:p>
          <w:p w14:paraId="5AA7D24A" w14:textId="77777777" w:rsidR="000D7C9A" w:rsidRDefault="000D7C9A" w:rsidP="000D7C9A">
            <w:pPr>
              <w:rPr>
                <w:rFonts w:cs="Arial"/>
                <w:sz w:val="20"/>
              </w:rPr>
            </w:pPr>
          </w:p>
          <w:p w14:paraId="733B46C8" w14:textId="77777777" w:rsidR="000D7C9A" w:rsidRPr="000D7C9A" w:rsidRDefault="000D7C9A" w:rsidP="000D7C9A">
            <w:pPr>
              <w:rPr>
                <w:rFonts w:cs="Arial"/>
                <w:sz w:val="20"/>
              </w:rPr>
            </w:pPr>
          </w:p>
          <w:p w14:paraId="4417680F" w14:textId="77777777" w:rsidR="002C0F46" w:rsidRPr="000D7C9A" w:rsidRDefault="002C0F46" w:rsidP="000D7C9A">
            <w:pPr>
              <w:rPr>
                <w:rFonts w:cs="Arial"/>
                <w:sz w:val="20"/>
              </w:rPr>
            </w:pPr>
          </w:p>
        </w:tc>
      </w:tr>
      <w:tr w:rsidR="000D7C9A" w:rsidRPr="00CC2FFD" w14:paraId="78AB926A" w14:textId="77777777" w:rsidTr="000D7C9A">
        <w:trPr>
          <w:trHeight w:hRule="exact" w:val="100"/>
        </w:trPr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239BC" w14:textId="77777777" w:rsidR="000D7C9A" w:rsidRDefault="000D7C9A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8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D8B09" w14:textId="77777777" w:rsidR="000D7C9A" w:rsidRPr="00587594" w:rsidRDefault="000D7C9A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sz w:val="20"/>
              </w:rPr>
            </w:pPr>
          </w:p>
        </w:tc>
      </w:tr>
      <w:tr w:rsidR="002C0F46" w:rsidRPr="00CC2FFD" w14:paraId="131F918F" w14:textId="77777777" w:rsidTr="000D7C9A">
        <w:trPr>
          <w:trHeight w:hRule="exact"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CDB8D" w14:textId="77777777" w:rsidR="002C0F46" w:rsidRPr="00CC2FFD" w:rsidRDefault="002C0F46" w:rsidP="000D7C9A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Washington Winery (continued)</w:t>
            </w:r>
          </w:p>
        </w:tc>
      </w:tr>
      <w:tr w:rsidR="002C0F46" w:rsidRPr="00CC2FFD" w14:paraId="07F72082" w14:textId="77777777" w:rsidTr="002C0F46">
        <w:trPr>
          <w:trHeight w:hRule="exact" w:val="118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1FCC8D" w14:textId="77777777" w:rsidR="002C0F46" w:rsidRDefault="002C0F46" w:rsidP="000D7C9A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</w:p>
        </w:tc>
      </w:tr>
      <w:tr w:rsidR="002C0F46" w:rsidRPr="00CC2FFD" w14:paraId="387F9341" w14:textId="77777777" w:rsidTr="002C0F46">
        <w:trPr>
          <w:trHeight w:hRule="exact" w:val="360"/>
        </w:trPr>
        <w:tc>
          <w:tcPr>
            <w:tcW w:w="200" w:type="pct"/>
            <w:shd w:val="clear" w:color="auto" w:fill="auto"/>
            <w:vAlign w:val="center"/>
          </w:tcPr>
          <w:p w14:paraId="2EA6C231" w14:textId="77777777" w:rsidR="002C0F46" w:rsidRPr="00CC2FFD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FORMCHECKBOX </w:instrText>
            </w:r>
            <w:r w:rsidR="00CB36C5">
              <w:rPr>
                <w:rFonts w:cs="Arial"/>
                <w:b/>
                <w:szCs w:val="24"/>
              </w:rPr>
            </w:r>
            <w:r w:rsidR="00CB36C5"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4091" w:type="pct"/>
            <w:shd w:val="clear" w:color="auto" w:fill="auto"/>
            <w:vAlign w:val="center"/>
          </w:tcPr>
          <w:p w14:paraId="4E7496A9" w14:textId="77777777" w:rsidR="002C0F46" w:rsidRPr="00944A52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Sale at Farmers Market </w:t>
            </w:r>
            <w:r w:rsidRPr="00AF7899">
              <w:rPr>
                <w:rFonts w:cs="Arial"/>
                <w:szCs w:val="24"/>
              </w:rPr>
              <w:t>(0492)</w:t>
            </w:r>
          </w:p>
        </w:tc>
        <w:tc>
          <w:tcPr>
            <w:tcW w:w="709" w:type="pct"/>
            <w:gridSpan w:val="3"/>
            <w:shd w:val="clear" w:color="auto" w:fill="auto"/>
            <w:vAlign w:val="center"/>
          </w:tcPr>
          <w:p w14:paraId="69C4A875" w14:textId="77777777" w:rsidR="002C0F46" w:rsidRPr="00CC2FFD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$75</w:t>
            </w:r>
          </w:p>
        </w:tc>
      </w:tr>
      <w:tr w:rsidR="002C0F46" w:rsidRPr="00CC2FFD" w14:paraId="5E2EE003" w14:textId="77777777" w:rsidTr="00E612D1">
        <w:trPr>
          <w:trHeight w:hRule="exact" w:val="288"/>
        </w:trPr>
        <w:tc>
          <w:tcPr>
            <w:tcW w:w="200" w:type="pct"/>
            <w:shd w:val="clear" w:color="auto" w:fill="auto"/>
            <w:vAlign w:val="center"/>
          </w:tcPr>
          <w:p w14:paraId="1140FD08" w14:textId="77777777" w:rsidR="002C0F4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091" w:type="pct"/>
            <w:shd w:val="clear" w:color="auto" w:fill="auto"/>
            <w:vAlign w:val="center"/>
          </w:tcPr>
          <w:p w14:paraId="0537DC46" w14:textId="77777777" w:rsidR="002C0F4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FD4AA6">
              <w:rPr>
                <w:rFonts w:cs="Arial"/>
                <w:b/>
                <w:sz w:val="20"/>
              </w:rPr>
              <w:t>RCW</w:t>
            </w:r>
            <w:r>
              <w:rPr>
                <w:rFonts w:cs="Arial"/>
                <w:b/>
                <w:sz w:val="20"/>
              </w:rPr>
              <w:t xml:space="preserve"> </w:t>
            </w:r>
            <w:hyperlink r:id="rId123" w:history="1">
              <w:r w:rsidRPr="00FD4AA6">
                <w:rPr>
                  <w:rStyle w:val="Hyperlink"/>
                  <w:rFonts w:cs="Arial"/>
                  <w:sz w:val="20"/>
                </w:rPr>
                <w:t>66.24.170</w:t>
              </w:r>
            </w:hyperlink>
            <w:r>
              <w:rPr>
                <w:rFonts w:cs="Arial"/>
                <w:sz w:val="20"/>
              </w:rPr>
              <w:t xml:space="preserve">; </w:t>
            </w:r>
            <w:hyperlink r:id="rId124" w:history="1">
              <w:r w:rsidRPr="00FD4AA6">
                <w:rPr>
                  <w:rStyle w:val="Hyperlink"/>
                  <w:rFonts w:cs="Arial"/>
                  <w:sz w:val="20"/>
                </w:rPr>
                <w:t>175</w:t>
              </w:r>
            </w:hyperlink>
            <w:r>
              <w:rPr>
                <w:rFonts w:cs="Arial"/>
                <w:sz w:val="20"/>
              </w:rPr>
              <w:t xml:space="preserve">;  </w:t>
            </w:r>
            <w:r w:rsidRPr="009B2F32">
              <w:rPr>
                <w:rFonts w:cs="Arial"/>
                <w:b/>
                <w:sz w:val="20"/>
              </w:rPr>
              <w:t>WAC</w:t>
            </w:r>
            <w:r>
              <w:rPr>
                <w:rFonts w:cs="Arial"/>
                <w:sz w:val="20"/>
              </w:rPr>
              <w:t xml:space="preserve"> </w:t>
            </w:r>
            <w:hyperlink r:id="rId125" w:history="1">
              <w:r w:rsidRPr="009B2F32">
                <w:rPr>
                  <w:rStyle w:val="Hyperlink"/>
                  <w:rFonts w:cs="Arial"/>
                  <w:sz w:val="20"/>
                </w:rPr>
                <w:t>314-24-175</w:t>
              </w:r>
            </w:hyperlink>
          </w:p>
        </w:tc>
        <w:tc>
          <w:tcPr>
            <w:tcW w:w="709" w:type="pct"/>
            <w:gridSpan w:val="3"/>
            <w:shd w:val="clear" w:color="auto" w:fill="auto"/>
            <w:vAlign w:val="center"/>
          </w:tcPr>
          <w:p w14:paraId="4B0A1E07" w14:textId="77777777" w:rsidR="002C0F4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2C0F46" w:rsidRPr="00CC2FFD" w14:paraId="0EA10363" w14:textId="77777777" w:rsidTr="002C0F46">
        <w:trPr>
          <w:trHeight w:hRule="exact" w:val="981"/>
        </w:trPr>
        <w:tc>
          <w:tcPr>
            <w:tcW w:w="200" w:type="pct"/>
            <w:shd w:val="clear" w:color="auto" w:fill="auto"/>
            <w:vAlign w:val="center"/>
          </w:tcPr>
          <w:p w14:paraId="4754BB64" w14:textId="77777777" w:rsidR="002C0F4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800" w:type="pct"/>
            <w:gridSpan w:val="4"/>
            <w:shd w:val="clear" w:color="auto" w:fill="auto"/>
            <w:vAlign w:val="center"/>
          </w:tcPr>
          <w:p w14:paraId="18A5BF2D" w14:textId="77777777" w:rsidR="002C0F4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sz w:val="20"/>
              </w:rPr>
            </w:pPr>
            <w:r w:rsidRPr="00587594">
              <w:rPr>
                <w:rFonts w:cs="Arial"/>
                <w:sz w:val="20"/>
              </w:rPr>
              <w:t>Allows a lic</w:t>
            </w:r>
            <w:r>
              <w:rPr>
                <w:rFonts w:cs="Arial"/>
                <w:sz w:val="20"/>
              </w:rPr>
              <w:t>ensed domestic (in-state) winery to sell bottled wine of its own production for off-premises consumption at qualifying farmers markets.</w:t>
            </w:r>
          </w:p>
          <w:p w14:paraId="29A3DEA4" w14:textId="77777777" w:rsidR="002C0F4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sz w:val="20"/>
              </w:rPr>
              <w:t>Samples of wine must be two ounces or less with a maximum of 2 ounces per consumer, per day.</w:t>
            </w:r>
          </w:p>
        </w:tc>
      </w:tr>
      <w:tr w:rsidR="002C0F46" w:rsidRPr="00CC2FFD" w14:paraId="39E4294C" w14:textId="77777777" w:rsidTr="002C0F46">
        <w:trPr>
          <w:trHeight w:hRule="exact" w:val="162"/>
        </w:trPr>
        <w:tc>
          <w:tcPr>
            <w:tcW w:w="200" w:type="pct"/>
            <w:shd w:val="clear" w:color="auto" w:fill="auto"/>
            <w:vAlign w:val="center"/>
          </w:tcPr>
          <w:p w14:paraId="520B9D38" w14:textId="77777777" w:rsidR="002C0F4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800" w:type="pct"/>
            <w:gridSpan w:val="4"/>
            <w:shd w:val="clear" w:color="auto" w:fill="auto"/>
            <w:vAlign w:val="center"/>
          </w:tcPr>
          <w:p w14:paraId="229B4649" w14:textId="77777777" w:rsidR="002C0F46" w:rsidRPr="00587594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sz w:val="20"/>
              </w:rPr>
            </w:pPr>
          </w:p>
        </w:tc>
      </w:tr>
      <w:tr w:rsidR="002C0F46" w:rsidRPr="00CC2FFD" w14:paraId="0AFB9517" w14:textId="77777777" w:rsidTr="003708B2">
        <w:trPr>
          <w:trHeight w:hRule="exact"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12D18" w14:textId="77777777" w:rsidR="002C0F46" w:rsidRPr="00CC2FFD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szCs w:val="24"/>
              </w:rPr>
            </w:pPr>
            <w:r w:rsidRPr="00587594">
              <w:rPr>
                <w:rFonts w:cs="Arial"/>
                <w:b/>
              </w:rPr>
              <w:t>Out of State Licensees</w:t>
            </w:r>
          </w:p>
        </w:tc>
      </w:tr>
      <w:tr w:rsidR="002C0F46" w:rsidRPr="00CC2FFD" w14:paraId="54A25856" w14:textId="77777777" w:rsidTr="00E612D1">
        <w:trPr>
          <w:trHeight w:hRule="exact" w:val="144"/>
        </w:trPr>
        <w:tc>
          <w:tcPr>
            <w:tcW w:w="200" w:type="pct"/>
            <w:tcBorders>
              <w:top w:val="single" w:sz="4" w:space="0" w:color="auto"/>
            </w:tcBorders>
            <w:vAlign w:val="center"/>
          </w:tcPr>
          <w:p w14:paraId="70933CA4" w14:textId="77777777" w:rsidR="002C0F4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091" w:type="pct"/>
            <w:tcBorders>
              <w:top w:val="single" w:sz="4" w:space="0" w:color="auto"/>
            </w:tcBorders>
            <w:vAlign w:val="center"/>
          </w:tcPr>
          <w:p w14:paraId="5B8A4824" w14:textId="77777777" w:rsidR="002C0F46" w:rsidRPr="00FB7FBF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</w:tcBorders>
            <w:vAlign w:val="center"/>
          </w:tcPr>
          <w:p w14:paraId="62FE662B" w14:textId="77777777" w:rsidR="002C0F46" w:rsidRPr="00507A8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2C0F46" w:rsidRPr="00CC2FFD" w14:paraId="2136F33E" w14:textId="77777777" w:rsidTr="00E612D1">
        <w:trPr>
          <w:trHeight w:hRule="exact" w:val="360"/>
        </w:trPr>
        <w:tc>
          <w:tcPr>
            <w:tcW w:w="200" w:type="pct"/>
            <w:vAlign w:val="center"/>
          </w:tcPr>
          <w:p w14:paraId="7323B77A" w14:textId="77777777" w:rsidR="002C0F46" w:rsidRPr="00CC2FFD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FORMCHECKBOX </w:instrText>
            </w:r>
            <w:r w:rsidR="00CB36C5">
              <w:rPr>
                <w:rFonts w:cs="Arial"/>
                <w:b/>
                <w:szCs w:val="24"/>
              </w:rPr>
            </w:r>
            <w:r w:rsidR="00CB36C5"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4091" w:type="pct"/>
            <w:vAlign w:val="center"/>
          </w:tcPr>
          <w:p w14:paraId="3C42B42A" w14:textId="77777777" w:rsidR="002C0F46" w:rsidRPr="00944A52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COA </w:t>
            </w:r>
            <w:r w:rsidRPr="003845A5">
              <w:rPr>
                <w:rFonts w:cs="Arial"/>
                <w:b/>
              </w:rPr>
              <w:t>Shipping</w:t>
            </w:r>
            <w:r w:rsidRPr="00FB7FBF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 xml:space="preserve">Direct </w:t>
            </w:r>
            <w:r w:rsidRPr="00FB7FBF">
              <w:rPr>
                <w:rFonts w:cs="Arial"/>
                <w:b/>
                <w:szCs w:val="24"/>
              </w:rPr>
              <w:t>to Washington Consumers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C94447">
              <w:rPr>
                <w:rFonts w:cs="Arial"/>
                <w:szCs w:val="24"/>
              </w:rPr>
              <w:t>(0346)</w:t>
            </w:r>
          </w:p>
        </w:tc>
        <w:tc>
          <w:tcPr>
            <w:tcW w:w="709" w:type="pct"/>
            <w:gridSpan w:val="3"/>
            <w:vAlign w:val="center"/>
          </w:tcPr>
          <w:p w14:paraId="66067803" w14:textId="77777777" w:rsidR="002C0F46" w:rsidRPr="00CC2FFD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szCs w:val="24"/>
              </w:rPr>
            </w:pPr>
            <w:r w:rsidRPr="00507A86">
              <w:rPr>
                <w:rFonts w:cs="Arial"/>
                <w:b/>
                <w:szCs w:val="24"/>
              </w:rPr>
              <w:t>No Fee</w:t>
            </w:r>
          </w:p>
        </w:tc>
      </w:tr>
      <w:tr w:rsidR="002C0F46" w:rsidRPr="00CC2FFD" w14:paraId="2B01A67B" w14:textId="77777777" w:rsidTr="00E612D1">
        <w:trPr>
          <w:trHeight w:hRule="exact" w:val="288"/>
        </w:trPr>
        <w:tc>
          <w:tcPr>
            <w:tcW w:w="200" w:type="pct"/>
            <w:vAlign w:val="center"/>
          </w:tcPr>
          <w:p w14:paraId="541E576E" w14:textId="77777777" w:rsidR="002C0F4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091" w:type="pct"/>
            <w:vAlign w:val="center"/>
          </w:tcPr>
          <w:p w14:paraId="2B0D02DC" w14:textId="77777777" w:rsidR="002C0F4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8A37A6">
              <w:rPr>
                <w:b/>
                <w:sz w:val="20"/>
              </w:rPr>
              <w:t>RCW</w:t>
            </w:r>
            <w:r w:rsidRPr="00785A5A">
              <w:rPr>
                <w:sz w:val="20"/>
              </w:rPr>
              <w:t xml:space="preserve"> </w:t>
            </w:r>
            <w:hyperlink r:id="rId126" w:history="1">
              <w:r w:rsidRPr="008A37A6">
                <w:rPr>
                  <w:rStyle w:val="Hyperlink"/>
                  <w:sz w:val="20"/>
                </w:rPr>
                <w:t>66.24.206</w:t>
              </w:r>
            </w:hyperlink>
            <w:r w:rsidRPr="00785A5A">
              <w:rPr>
                <w:sz w:val="20"/>
              </w:rPr>
              <w:t xml:space="preserve">; </w:t>
            </w:r>
            <w:r w:rsidRPr="008A37A6">
              <w:rPr>
                <w:b/>
                <w:sz w:val="20"/>
              </w:rPr>
              <w:t>WAC</w:t>
            </w:r>
            <w:r w:rsidRPr="00785A5A">
              <w:rPr>
                <w:sz w:val="20"/>
              </w:rPr>
              <w:t xml:space="preserve"> </w:t>
            </w:r>
            <w:hyperlink r:id="rId127" w:history="1">
              <w:r w:rsidRPr="008A37A6">
                <w:rPr>
                  <w:rStyle w:val="Hyperlink"/>
                  <w:sz w:val="20"/>
                </w:rPr>
                <w:t>314-24-117</w:t>
              </w:r>
            </w:hyperlink>
            <w:r w:rsidRPr="00785A5A">
              <w:rPr>
                <w:sz w:val="20"/>
              </w:rPr>
              <w:t>(2)</w:t>
            </w:r>
          </w:p>
        </w:tc>
        <w:tc>
          <w:tcPr>
            <w:tcW w:w="709" w:type="pct"/>
            <w:gridSpan w:val="3"/>
            <w:vAlign w:val="center"/>
          </w:tcPr>
          <w:p w14:paraId="2D337AFA" w14:textId="77777777" w:rsidR="002C0F46" w:rsidRPr="00507A8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2C0F46" w:rsidRPr="00CC2FFD" w14:paraId="38C70191" w14:textId="77777777" w:rsidTr="00E010BF">
        <w:trPr>
          <w:trHeight w:hRule="exact" w:val="864"/>
        </w:trPr>
        <w:tc>
          <w:tcPr>
            <w:tcW w:w="200" w:type="pct"/>
            <w:vAlign w:val="center"/>
          </w:tcPr>
          <w:p w14:paraId="795C9878" w14:textId="77777777" w:rsidR="002C0F4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800" w:type="pct"/>
            <w:gridSpan w:val="4"/>
            <w:vAlign w:val="center"/>
          </w:tcPr>
          <w:p w14:paraId="705220FD" w14:textId="77777777" w:rsidR="002C0F46" w:rsidRPr="00507A8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sz w:val="20"/>
              </w:rPr>
            </w:pPr>
            <w:r w:rsidRPr="00507A86">
              <w:rPr>
                <w:rFonts w:cs="Arial"/>
                <w:sz w:val="20"/>
              </w:rPr>
              <w:t>Allows a</w:t>
            </w:r>
            <w:r w:rsidRPr="00507A86">
              <w:rPr>
                <w:rFonts w:cs="Arial"/>
                <w:b/>
                <w:sz w:val="20"/>
              </w:rPr>
              <w:t xml:space="preserve"> </w:t>
            </w:r>
            <w:r w:rsidRPr="00507A86">
              <w:rPr>
                <w:rFonts w:cs="Arial"/>
                <w:sz w:val="20"/>
              </w:rPr>
              <w:t xml:space="preserve">U.S. winery holding a </w:t>
            </w:r>
            <w:r w:rsidRPr="00AC2871">
              <w:rPr>
                <w:rFonts w:cs="Arial"/>
                <w:sz w:val="20"/>
                <w:u w:val="single"/>
              </w:rPr>
              <w:t>Wine Certificate of Approval</w:t>
            </w:r>
            <w:r w:rsidRPr="00507A86">
              <w:rPr>
                <w:rFonts w:cs="Arial"/>
                <w:sz w:val="20"/>
              </w:rPr>
              <w:t xml:space="preserve"> (COA) to ship wine of its own production to Washington consumers.  </w:t>
            </w:r>
          </w:p>
          <w:p w14:paraId="19C86B3F" w14:textId="77777777" w:rsidR="002C0F46" w:rsidRPr="00507A8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  <w:r w:rsidRPr="00507A86">
              <w:rPr>
                <w:rFonts w:cs="Arial"/>
                <w:sz w:val="20"/>
              </w:rPr>
              <w:t xml:space="preserve">The U.S. winery must be licensed as a winery by the state they </w:t>
            </w:r>
            <w:proofErr w:type="gramStart"/>
            <w:r w:rsidRPr="00507A86">
              <w:rPr>
                <w:rFonts w:cs="Arial"/>
                <w:sz w:val="20"/>
              </w:rPr>
              <w:t>are located in</w:t>
            </w:r>
            <w:proofErr w:type="gramEnd"/>
            <w:r w:rsidRPr="00507A86">
              <w:rPr>
                <w:rFonts w:cs="Arial"/>
                <w:sz w:val="20"/>
              </w:rPr>
              <w:t xml:space="preserve"> as well as by the TTB.</w:t>
            </w:r>
          </w:p>
        </w:tc>
      </w:tr>
      <w:tr w:rsidR="002C0F46" w:rsidRPr="00CC2FFD" w14:paraId="403447C5" w14:textId="77777777" w:rsidTr="00E612D1">
        <w:trPr>
          <w:trHeight w:hRule="exact" w:val="144"/>
        </w:trPr>
        <w:tc>
          <w:tcPr>
            <w:tcW w:w="200" w:type="pct"/>
            <w:vAlign w:val="center"/>
          </w:tcPr>
          <w:p w14:paraId="4593DB90" w14:textId="77777777" w:rsidR="002C0F4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091" w:type="pct"/>
            <w:vAlign w:val="center"/>
          </w:tcPr>
          <w:p w14:paraId="545AEC84" w14:textId="77777777" w:rsidR="002C0F46" w:rsidRPr="00FB7FBF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</w:p>
        </w:tc>
        <w:tc>
          <w:tcPr>
            <w:tcW w:w="709" w:type="pct"/>
            <w:gridSpan w:val="3"/>
            <w:vAlign w:val="center"/>
          </w:tcPr>
          <w:p w14:paraId="3F306F8D" w14:textId="77777777" w:rsidR="002C0F46" w:rsidRPr="00507A8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2C0F46" w:rsidRPr="00CC2FFD" w14:paraId="33A9CEC4" w14:textId="77777777" w:rsidTr="00E612D1">
        <w:trPr>
          <w:trHeight w:hRule="exact" w:val="360"/>
        </w:trPr>
        <w:tc>
          <w:tcPr>
            <w:tcW w:w="200" w:type="pct"/>
            <w:vAlign w:val="center"/>
          </w:tcPr>
          <w:p w14:paraId="30B21859" w14:textId="77777777" w:rsidR="002C0F46" w:rsidRPr="00CC2FFD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FORMCHECKBOX </w:instrText>
            </w:r>
            <w:r w:rsidR="00CB36C5">
              <w:rPr>
                <w:rFonts w:cs="Arial"/>
                <w:b/>
                <w:szCs w:val="24"/>
              </w:rPr>
            </w:r>
            <w:r w:rsidR="00CB36C5"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4091" w:type="pct"/>
            <w:vAlign w:val="center"/>
          </w:tcPr>
          <w:p w14:paraId="3B5CE89F" w14:textId="77777777" w:rsidR="002C0F46" w:rsidRPr="00643AC3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COA </w:t>
            </w:r>
            <w:r w:rsidRPr="003845A5">
              <w:rPr>
                <w:rFonts w:cs="Arial"/>
                <w:b/>
              </w:rPr>
              <w:t>Shipping</w:t>
            </w:r>
            <w:r w:rsidRPr="00FB7FBF">
              <w:rPr>
                <w:rFonts w:cs="Arial"/>
                <w:b/>
                <w:szCs w:val="24"/>
              </w:rPr>
              <w:t xml:space="preserve"> Direct to Washington Retailers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C94447">
              <w:rPr>
                <w:rFonts w:cs="Arial"/>
                <w:szCs w:val="24"/>
              </w:rPr>
              <w:t>(0348)</w:t>
            </w:r>
          </w:p>
        </w:tc>
        <w:tc>
          <w:tcPr>
            <w:tcW w:w="709" w:type="pct"/>
            <w:gridSpan w:val="3"/>
            <w:vAlign w:val="center"/>
          </w:tcPr>
          <w:p w14:paraId="7654F0E1" w14:textId="77777777" w:rsidR="002C0F46" w:rsidRPr="00CC2FFD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szCs w:val="24"/>
              </w:rPr>
            </w:pPr>
            <w:r w:rsidRPr="00507A86">
              <w:rPr>
                <w:rFonts w:cs="Arial"/>
                <w:b/>
                <w:szCs w:val="24"/>
              </w:rPr>
              <w:t>$100</w:t>
            </w:r>
          </w:p>
        </w:tc>
      </w:tr>
      <w:tr w:rsidR="002C0F46" w:rsidRPr="00CC2FFD" w14:paraId="092E45AD" w14:textId="77777777" w:rsidTr="00E612D1">
        <w:trPr>
          <w:trHeight w:hRule="exact" w:val="288"/>
        </w:trPr>
        <w:tc>
          <w:tcPr>
            <w:tcW w:w="200" w:type="pct"/>
            <w:vAlign w:val="center"/>
          </w:tcPr>
          <w:p w14:paraId="146E05C1" w14:textId="77777777" w:rsidR="002C0F4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4091" w:type="pct"/>
            <w:vAlign w:val="center"/>
          </w:tcPr>
          <w:p w14:paraId="5BDF7AB4" w14:textId="77777777" w:rsidR="002C0F4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cs="Arial"/>
                <w:b/>
                <w:szCs w:val="24"/>
              </w:rPr>
            </w:pPr>
            <w:r w:rsidRPr="008A37A6">
              <w:rPr>
                <w:b/>
                <w:sz w:val="20"/>
              </w:rPr>
              <w:t>RCW</w:t>
            </w:r>
            <w:r w:rsidRPr="008A37A6">
              <w:rPr>
                <w:sz w:val="20"/>
              </w:rPr>
              <w:t xml:space="preserve"> </w:t>
            </w:r>
            <w:hyperlink r:id="rId128" w:history="1">
              <w:r w:rsidRPr="008A37A6">
                <w:rPr>
                  <w:rStyle w:val="Hyperlink"/>
                  <w:sz w:val="20"/>
                </w:rPr>
                <w:t>66.24.640</w:t>
              </w:r>
            </w:hyperlink>
            <w:r w:rsidRPr="008A37A6">
              <w:rPr>
                <w:sz w:val="20"/>
              </w:rPr>
              <w:t xml:space="preserve">; </w:t>
            </w:r>
            <w:r w:rsidRPr="008A37A6">
              <w:rPr>
                <w:b/>
                <w:sz w:val="20"/>
              </w:rPr>
              <w:t>WAC</w:t>
            </w:r>
            <w:r w:rsidRPr="008A37A6">
              <w:rPr>
                <w:sz w:val="20"/>
              </w:rPr>
              <w:t xml:space="preserve"> </w:t>
            </w:r>
            <w:hyperlink r:id="rId129" w:history="1">
              <w:r w:rsidRPr="008A37A6">
                <w:rPr>
                  <w:rStyle w:val="Hyperlink"/>
                  <w:sz w:val="20"/>
                </w:rPr>
                <w:t>314-20-145</w:t>
              </w:r>
            </w:hyperlink>
            <w:r w:rsidRPr="008A37A6">
              <w:rPr>
                <w:sz w:val="20"/>
              </w:rPr>
              <w:t xml:space="preserve">(2); </w:t>
            </w:r>
            <w:hyperlink r:id="rId130" w:history="1">
              <w:r w:rsidRPr="008A37A6">
                <w:rPr>
                  <w:rStyle w:val="Hyperlink"/>
                  <w:sz w:val="20"/>
                </w:rPr>
                <w:t>314-23-030</w:t>
              </w:r>
            </w:hyperlink>
            <w:r w:rsidRPr="008A37A6">
              <w:rPr>
                <w:sz w:val="20"/>
              </w:rPr>
              <w:t xml:space="preserve">(3); </w:t>
            </w:r>
            <w:hyperlink r:id="rId131" w:history="1">
              <w:r w:rsidRPr="008A37A6">
                <w:rPr>
                  <w:rStyle w:val="Hyperlink"/>
                  <w:sz w:val="20"/>
                </w:rPr>
                <w:t>314-24-117</w:t>
              </w:r>
            </w:hyperlink>
            <w:r w:rsidRPr="008A37A6">
              <w:rPr>
                <w:sz w:val="20"/>
              </w:rPr>
              <w:t>(2)</w:t>
            </w:r>
          </w:p>
        </w:tc>
        <w:tc>
          <w:tcPr>
            <w:tcW w:w="709" w:type="pct"/>
            <w:gridSpan w:val="3"/>
            <w:vAlign w:val="center"/>
          </w:tcPr>
          <w:p w14:paraId="27733112" w14:textId="77777777" w:rsidR="002C0F46" w:rsidRPr="00507A8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</w:tr>
      <w:tr w:rsidR="002C0F46" w:rsidRPr="00CC2FFD" w14:paraId="6A840BD7" w14:textId="77777777" w:rsidTr="00E010BF">
        <w:trPr>
          <w:trHeight w:hRule="exact" w:val="1152"/>
        </w:trPr>
        <w:tc>
          <w:tcPr>
            <w:tcW w:w="200" w:type="pct"/>
            <w:vAlign w:val="center"/>
          </w:tcPr>
          <w:p w14:paraId="4F33B1EC" w14:textId="77777777" w:rsidR="002C0F4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800" w:type="pct"/>
            <w:gridSpan w:val="4"/>
            <w:vAlign w:val="center"/>
          </w:tcPr>
          <w:p w14:paraId="0D3D8DCB" w14:textId="77777777" w:rsidR="002C0F46" w:rsidRPr="00507A86" w:rsidRDefault="002C0F46" w:rsidP="002C0F46">
            <w:pPr>
              <w:spacing w:before="60" w:after="60"/>
              <w:rPr>
                <w:rFonts w:cs="Arial"/>
                <w:sz w:val="20"/>
              </w:rPr>
            </w:pPr>
            <w:r w:rsidRPr="00507A86">
              <w:rPr>
                <w:rFonts w:cs="Arial"/>
                <w:sz w:val="20"/>
              </w:rPr>
              <w:t>Allows a U.S. winery</w:t>
            </w:r>
            <w:r w:rsidRPr="00507A86">
              <w:rPr>
                <w:rFonts w:cs="Arial"/>
                <w:b/>
                <w:sz w:val="20"/>
              </w:rPr>
              <w:t xml:space="preserve">, </w:t>
            </w:r>
            <w:r w:rsidRPr="00507A86">
              <w:rPr>
                <w:rFonts w:cs="Arial"/>
                <w:sz w:val="20"/>
              </w:rPr>
              <w:t>brewery,</w:t>
            </w:r>
            <w:r w:rsidRPr="00507A86">
              <w:rPr>
                <w:rFonts w:cs="Arial"/>
                <w:b/>
                <w:sz w:val="20"/>
              </w:rPr>
              <w:t xml:space="preserve"> </w:t>
            </w:r>
            <w:proofErr w:type="gramStart"/>
            <w:r w:rsidRPr="00507A86">
              <w:rPr>
                <w:rFonts w:cs="Arial"/>
                <w:sz w:val="20"/>
              </w:rPr>
              <w:t>microbrewery</w:t>
            </w:r>
            <w:proofErr w:type="gramEnd"/>
            <w:r w:rsidRPr="00507A86">
              <w:rPr>
                <w:rFonts w:cs="Arial"/>
                <w:sz w:val="20"/>
              </w:rPr>
              <w:t xml:space="preserve"> </w:t>
            </w:r>
            <w:r w:rsidRPr="00507A86">
              <w:rPr>
                <w:rFonts w:cs="Arial"/>
                <w:b/>
                <w:sz w:val="20"/>
              </w:rPr>
              <w:t>or</w:t>
            </w:r>
            <w:r w:rsidRPr="00507A86">
              <w:rPr>
                <w:rFonts w:cs="Arial"/>
                <w:sz w:val="20"/>
              </w:rPr>
              <w:t xml:space="preserve"> distillery</w:t>
            </w:r>
            <w:r w:rsidRPr="00507A86">
              <w:rPr>
                <w:rFonts w:cs="Arial"/>
                <w:sz w:val="20"/>
                <w:u w:val="single"/>
              </w:rPr>
              <w:t xml:space="preserve"> </w:t>
            </w:r>
            <w:r w:rsidRPr="00507A86">
              <w:rPr>
                <w:rFonts w:cs="Arial"/>
                <w:sz w:val="20"/>
              </w:rPr>
              <w:t xml:space="preserve">holding a </w:t>
            </w:r>
            <w:r w:rsidRPr="00AC2871">
              <w:rPr>
                <w:rFonts w:cs="Arial"/>
                <w:sz w:val="20"/>
                <w:u w:val="single"/>
              </w:rPr>
              <w:t>Certificate of Approval</w:t>
            </w:r>
            <w:r w:rsidRPr="00507A86">
              <w:rPr>
                <w:rFonts w:cs="Arial"/>
                <w:sz w:val="20"/>
              </w:rPr>
              <w:t xml:space="preserve"> (COA) to ship wine, beer or spirits of its own production directly to a licensed Washington retailer approved to receive direct shipments.</w:t>
            </w:r>
          </w:p>
          <w:p w14:paraId="0D755D2C" w14:textId="77777777" w:rsidR="002C0F46" w:rsidRPr="00507A8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spacing w:before="60" w:after="60"/>
              <w:rPr>
                <w:rFonts w:cs="Arial"/>
                <w:b/>
                <w:szCs w:val="24"/>
              </w:rPr>
            </w:pPr>
            <w:r w:rsidRPr="00507A86">
              <w:rPr>
                <w:rFonts w:cs="Arial"/>
                <w:sz w:val="20"/>
              </w:rPr>
              <w:t xml:space="preserve">Also allows a </w:t>
            </w:r>
            <w:r w:rsidRPr="00587594">
              <w:rPr>
                <w:rFonts w:cs="Arial"/>
                <w:sz w:val="20"/>
                <w:u w:val="single"/>
              </w:rPr>
              <w:t>Spirits COA</w:t>
            </w:r>
            <w:r w:rsidRPr="00507A86">
              <w:rPr>
                <w:rFonts w:cs="Arial"/>
                <w:sz w:val="20"/>
              </w:rPr>
              <w:t xml:space="preserve"> of U</w:t>
            </w:r>
            <w:r>
              <w:rPr>
                <w:rFonts w:cs="Arial"/>
                <w:sz w:val="20"/>
              </w:rPr>
              <w:t>.</w:t>
            </w:r>
            <w:r w:rsidRPr="00507A86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>.</w:t>
            </w:r>
            <w:r w:rsidRPr="00507A86">
              <w:rPr>
                <w:rFonts w:cs="Arial"/>
                <w:sz w:val="20"/>
              </w:rPr>
              <w:t xml:space="preserve"> or foreign product to ship directly to retailers. The U.S. winery, brewery, microbrewery, </w:t>
            </w:r>
            <w:proofErr w:type="gramStart"/>
            <w:r w:rsidRPr="00507A86">
              <w:rPr>
                <w:rFonts w:cs="Arial"/>
                <w:sz w:val="20"/>
              </w:rPr>
              <w:t>distillery</w:t>
            </w:r>
            <w:proofErr w:type="gramEnd"/>
            <w:r w:rsidRPr="00507A86">
              <w:rPr>
                <w:rFonts w:cs="Arial"/>
                <w:sz w:val="20"/>
              </w:rPr>
              <w:t xml:space="preserve"> or spirit COA must be licensed by the state they are located in and by the TTB.</w:t>
            </w:r>
          </w:p>
        </w:tc>
      </w:tr>
      <w:tr w:rsidR="002C0F46" w:rsidRPr="00CC2FFD" w14:paraId="030C2A1A" w14:textId="77777777" w:rsidTr="003708B2">
        <w:trPr>
          <w:trHeight w:hRule="exact" w:val="144"/>
        </w:trPr>
        <w:tc>
          <w:tcPr>
            <w:tcW w:w="5000" w:type="pct"/>
            <w:gridSpan w:val="5"/>
            <w:vAlign w:val="center"/>
          </w:tcPr>
          <w:p w14:paraId="66C73369" w14:textId="77777777" w:rsidR="002C0F46" w:rsidRPr="00507A86" w:rsidRDefault="002C0F46" w:rsidP="002C0F46">
            <w:pPr>
              <w:spacing w:before="60" w:after="60"/>
              <w:rPr>
                <w:rFonts w:cs="Arial"/>
                <w:sz w:val="20"/>
              </w:rPr>
            </w:pPr>
            <w:r w:rsidRPr="00507A86">
              <w:rPr>
                <w:rFonts w:cs="Arial"/>
                <w:sz w:val="20"/>
              </w:rPr>
              <w:t xml:space="preserve"> </w:t>
            </w:r>
          </w:p>
        </w:tc>
      </w:tr>
      <w:tr w:rsidR="002C0F46" w:rsidRPr="00CC2FFD" w14:paraId="45C6B254" w14:textId="77777777" w:rsidTr="00E010BF">
        <w:trPr>
          <w:trHeight w:hRule="exact" w:val="432"/>
        </w:trPr>
        <w:tc>
          <w:tcPr>
            <w:tcW w:w="200" w:type="pct"/>
            <w:vAlign w:val="center"/>
          </w:tcPr>
          <w:p w14:paraId="04B7CA97" w14:textId="77777777" w:rsidR="002C0F46" w:rsidRPr="00CC2FFD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189" w:type="pct"/>
            <w:gridSpan w:val="3"/>
            <w:tcBorders>
              <w:right w:val="single" w:sz="12" w:space="0" w:color="auto"/>
            </w:tcBorders>
            <w:vAlign w:val="center"/>
          </w:tcPr>
          <w:p w14:paraId="19E3BD9B" w14:textId="77777777" w:rsidR="002C0F46" w:rsidRPr="00507A8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jc w:val="right"/>
              <w:rPr>
                <w:rFonts w:cs="Arial"/>
                <w:b/>
                <w:sz w:val="22"/>
                <w:szCs w:val="22"/>
              </w:rPr>
            </w:pPr>
            <w:r w:rsidRPr="00507A86">
              <w:rPr>
                <w:rFonts w:cs="Arial"/>
                <w:b/>
                <w:sz w:val="22"/>
                <w:szCs w:val="22"/>
              </w:rPr>
              <w:t>Amount Enclosed: $</w:t>
            </w:r>
          </w:p>
        </w:tc>
        <w:tc>
          <w:tcPr>
            <w:tcW w:w="6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D9700" w14:textId="77777777" w:rsidR="002C0F46" w:rsidRPr="00507A86" w:rsidRDefault="002C0F46" w:rsidP="002C0F4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jc w:val="center"/>
              <w:rPr>
                <w:rFonts w:cs="Arial"/>
                <w:b/>
                <w:szCs w:val="24"/>
              </w:rPr>
            </w:pPr>
            <w:r w:rsidRPr="00507A86">
              <w:rPr>
                <w:rFonts w:cs="Arial"/>
                <w:b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507A86">
              <w:rPr>
                <w:rFonts w:cs="Arial"/>
                <w:b/>
                <w:szCs w:val="24"/>
              </w:rPr>
              <w:instrText xml:space="preserve"> FORMTEXT </w:instrText>
            </w:r>
            <w:r w:rsidRPr="00507A86">
              <w:rPr>
                <w:rFonts w:cs="Arial"/>
                <w:b/>
                <w:szCs w:val="24"/>
              </w:rPr>
            </w:r>
            <w:r w:rsidRPr="00507A86">
              <w:rPr>
                <w:rFonts w:cs="Arial"/>
                <w:b/>
                <w:szCs w:val="24"/>
              </w:rPr>
              <w:fldChar w:fldCharType="separate"/>
            </w:r>
            <w:r w:rsidRPr="00507A86">
              <w:rPr>
                <w:rFonts w:cs="Arial"/>
                <w:b/>
                <w:szCs w:val="24"/>
              </w:rPr>
              <w:t> </w:t>
            </w:r>
            <w:r w:rsidRPr="00507A86">
              <w:rPr>
                <w:rFonts w:cs="Arial"/>
                <w:b/>
                <w:szCs w:val="24"/>
              </w:rPr>
              <w:t> </w:t>
            </w:r>
            <w:r w:rsidRPr="00507A86">
              <w:rPr>
                <w:rFonts w:cs="Arial"/>
                <w:b/>
                <w:szCs w:val="24"/>
              </w:rPr>
              <w:t> </w:t>
            </w:r>
            <w:r w:rsidRPr="00507A86">
              <w:rPr>
                <w:rFonts w:cs="Arial"/>
                <w:b/>
                <w:szCs w:val="24"/>
              </w:rPr>
              <w:t> </w:t>
            </w:r>
            <w:r w:rsidRPr="00507A86">
              <w:rPr>
                <w:rFonts w:cs="Arial"/>
                <w:b/>
                <w:szCs w:val="24"/>
              </w:rPr>
              <w:t> </w:t>
            </w:r>
            <w:r w:rsidRPr="00507A86">
              <w:rPr>
                <w:rFonts w:cs="Arial"/>
                <w:b/>
                <w:szCs w:val="24"/>
              </w:rPr>
              <w:fldChar w:fldCharType="end"/>
            </w:r>
            <w:bookmarkEnd w:id="4"/>
          </w:p>
        </w:tc>
      </w:tr>
    </w:tbl>
    <w:p w14:paraId="72B42212" w14:textId="77777777" w:rsidR="00EA44C7" w:rsidRDefault="00EA44C7" w:rsidP="00857756">
      <w:pPr>
        <w:overflowPunct/>
        <w:autoSpaceDE/>
        <w:autoSpaceDN/>
        <w:adjustRightInd/>
        <w:textAlignment w:val="auto"/>
        <w:rPr>
          <w:rFonts w:cs="Arial"/>
          <w:b/>
          <w:szCs w:val="24"/>
        </w:rPr>
      </w:pPr>
    </w:p>
    <w:sectPr w:rsidR="00EA44C7" w:rsidSect="00813B00">
      <w:headerReference w:type="even" r:id="rId132"/>
      <w:headerReference w:type="default" r:id="rId133"/>
      <w:footerReference w:type="even" r:id="rId134"/>
      <w:footerReference w:type="default" r:id="rId135"/>
      <w:headerReference w:type="first" r:id="rId136"/>
      <w:footerReference w:type="first" r:id="rId137"/>
      <w:pgSz w:w="12240" w:h="15840" w:code="1"/>
      <w:pgMar w:top="288" w:right="576" w:bottom="288" w:left="576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76C2" w14:textId="77777777" w:rsidR="00E237B3" w:rsidRDefault="00E237B3">
      <w:r>
        <w:separator/>
      </w:r>
    </w:p>
  </w:endnote>
  <w:endnote w:type="continuationSeparator" w:id="0">
    <w:p w14:paraId="50061F4E" w14:textId="77777777" w:rsidR="00E237B3" w:rsidRDefault="00E237B3">
      <w:r>
        <w:continuationSeparator/>
      </w:r>
    </w:p>
  </w:endnote>
  <w:endnote w:type="continuationNotice" w:id="1">
    <w:p w14:paraId="10CF38AC" w14:textId="77777777" w:rsidR="00E237B3" w:rsidRDefault="00E237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Lucida Sans Typewriter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 3 of 9">
    <w:altName w:val="Courier New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819C" w14:textId="77777777" w:rsidR="00AA6013" w:rsidRDefault="00AA60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7CF2" w14:textId="77777777" w:rsidR="00E237B3" w:rsidRDefault="00E237B3" w:rsidP="008E1D3A">
    <w:pPr>
      <w:pStyle w:val="Footer"/>
      <w:tabs>
        <w:tab w:val="clear" w:pos="4320"/>
        <w:tab w:val="clear" w:pos="8640"/>
        <w:tab w:val="center" w:pos="5256"/>
        <w:tab w:val="right" w:pos="10512"/>
      </w:tabs>
      <w:rPr>
        <w:sz w:val="18"/>
        <w:szCs w:val="18"/>
      </w:rPr>
    </w:pPr>
    <w:r w:rsidRPr="005C03A6">
      <w:rPr>
        <w:sz w:val="18"/>
        <w:szCs w:val="18"/>
      </w:rPr>
      <w:tab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692"/>
      <w:gridCol w:w="3693"/>
      <w:gridCol w:w="3693"/>
    </w:tblGrid>
    <w:tr w:rsidR="00E237B3" w14:paraId="3EFC79AE" w14:textId="77777777" w:rsidTr="00813B00">
      <w:tc>
        <w:tcPr>
          <w:tcW w:w="369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77E1FDD" w14:textId="134F9FFB" w:rsidR="00E237B3" w:rsidRPr="00813B00" w:rsidRDefault="00E237B3" w:rsidP="00E237B3">
          <w:pPr>
            <w:pStyle w:val="Footer"/>
            <w:tabs>
              <w:tab w:val="clear" w:pos="4320"/>
              <w:tab w:val="clear" w:pos="8640"/>
              <w:tab w:val="center" w:pos="5256"/>
              <w:tab w:val="right" w:pos="10512"/>
            </w:tabs>
            <w:rPr>
              <w:rFonts w:cs="Arial"/>
              <w:sz w:val="18"/>
              <w:szCs w:val="18"/>
            </w:rPr>
          </w:pPr>
          <w:r w:rsidRPr="00813B00">
            <w:rPr>
              <w:rFonts w:cs="Arial"/>
              <w:sz w:val="18"/>
              <w:szCs w:val="18"/>
            </w:rPr>
            <w:t>LIQ</w:t>
          </w:r>
          <w:proofErr w:type="gramStart"/>
          <w:r w:rsidRPr="00813B00">
            <w:rPr>
              <w:rFonts w:cs="Arial"/>
              <w:sz w:val="18"/>
              <w:szCs w:val="18"/>
            </w:rPr>
            <w:t>756</w:t>
          </w:r>
          <w:r>
            <w:rPr>
              <w:rFonts w:cs="Arial"/>
              <w:sz w:val="18"/>
              <w:szCs w:val="18"/>
            </w:rPr>
            <w:t xml:space="preserve">  </w:t>
          </w:r>
          <w:r w:rsidR="00AA6013">
            <w:rPr>
              <w:rFonts w:cs="Arial"/>
              <w:sz w:val="18"/>
              <w:szCs w:val="18"/>
            </w:rPr>
            <w:t>5</w:t>
          </w:r>
          <w:proofErr w:type="gramEnd"/>
          <w:r w:rsidR="00027A28">
            <w:rPr>
              <w:rFonts w:cs="Arial"/>
              <w:sz w:val="18"/>
              <w:szCs w:val="18"/>
            </w:rPr>
            <w:t>/</w:t>
          </w:r>
          <w:r>
            <w:rPr>
              <w:rFonts w:cs="Arial"/>
              <w:sz w:val="18"/>
              <w:szCs w:val="18"/>
            </w:rPr>
            <w:t>2</w:t>
          </w:r>
          <w:r w:rsidR="00027A28">
            <w:rPr>
              <w:rFonts w:cs="Arial"/>
              <w:sz w:val="18"/>
              <w:szCs w:val="18"/>
            </w:rPr>
            <w:t>3</w:t>
          </w:r>
        </w:p>
      </w:tc>
      <w:tc>
        <w:tcPr>
          <w:tcW w:w="3693" w:type="dxa"/>
          <w:tcBorders>
            <w:top w:val="nil"/>
            <w:left w:val="nil"/>
            <w:bottom w:val="nil"/>
            <w:right w:val="nil"/>
          </w:tcBorders>
        </w:tcPr>
        <w:p w14:paraId="7C9933DA" w14:textId="77777777" w:rsidR="00E237B3" w:rsidRPr="00813B00" w:rsidRDefault="00E237B3" w:rsidP="008E1D3A">
          <w:pPr>
            <w:pStyle w:val="Footer"/>
            <w:tabs>
              <w:tab w:val="clear" w:pos="4320"/>
              <w:tab w:val="clear" w:pos="8640"/>
              <w:tab w:val="center" w:pos="5256"/>
              <w:tab w:val="right" w:pos="10512"/>
            </w:tabs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Application for Added Endorsement</w:t>
          </w:r>
        </w:p>
      </w:tc>
      <w:tc>
        <w:tcPr>
          <w:tcW w:w="369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C6738D8" w14:textId="77777777" w:rsidR="00E237B3" w:rsidRPr="00813B00" w:rsidRDefault="00E237B3" w:rsidP="00813B00">
          <w:pPr>
            <w:pStyle w:val="Footer"/>
            <w:tabs>
              <w:tab w:val="clear" w:pos="4320"/>
              <w:tab w:val="clear" w:pos="8640"/>
              <w:tab w:val="center" w:pos="5256"/>
              <w:tab w:val="right" w:pos="10512"/>
            </w:tabs>
            <w:jc w:val="right"/>
            <w:rPr>
              <w:rFonts w:cs="Arial"/>
              <w:sz w:val="18"/>
              <w:szCs w:val="18"/>
            </w:rPr>
          </w:pPr>
          <w:r w:rsidRPr="005C03A6">
            <w:rPr>
              <w:sz w:val="18"/>
              <w:szCs w:val="18"/>
            </w:rPr>
            <w:t xml:space="preserve">Page </w:t>
          </w:r>
          <w:r w:rsidRPr="005C03A6">
            <w:rPr>
              <w:sz w:val="18"/>
              <w:szCs w:val="18"/>
            </w:rPr>
            <w:fldChar w:fldCharType="begin"/>
          </w:r>
          <w:r w:rsidRPr="005C03A6">
            <w:rPr>
              <w:sz w:val="18"/>
              <w:szCs w:val="18"/>
            </w:rPr>
            <w:instrText xml:space="preserve"> PAGE  \* Arabic  \* MERGEFORMAT </w:instrText>
          </w:r>
          <w:r w:rsidRPr="005C03A6">
            <w:rPr>
              <w:sz w:val="18"/>
              <w:szCs w:val="18"/>
            </w:rPr>
            <w:fldChar w:fldCharType="separate"/>
          </w:r>
          <w:r w:rsidR="00914260">
            <w:rPr>
              <w:noProof/>
              <w:sz w:val="18"/>
              <w:szCs w:val="18"/>
            </w:rPr>
            <w:t>5</w:t>
          </w:r>
          <w:r w:rsidRPr="005C03A6">
            <w:rPr>
              <w:sz w:val="18"/>
              <w:szCs w:val="18"/>
            </w:rPr>
            <w:fldChar w:fldCharType="end"/>
          </w:r>
          <w:r w:rsidRPr="005C03A6">
            <w:rPr>
              <w:sz w:val="18"/>
              <w:szCs w:val="18"/>
            </w:rPr>
            <w:t xml:space="preserve"> of </w:t>
          </w:r>
          <w:r w:rsidRPr="005C03A6">
            <w:rPr>
              <w:sz w:val="18"/>
              <w:szCs w:val="18"/>
            </w:rPr>
            <w:fldChar w:fldCharType="begin"/>
          </w:r>
          <w:r w:rsidRPr="005C03A6">
            <w:rPr>
              <w:sz w:val="18"/>
              <w:szCs w:val="18"/>
            </w:rPr>
            <w:instrText xml:space="preserve"> NUMPAGES  \* Arabic  \* MERGEFORMAT </w:instrText>
          </w:r>
          <w:r w:rsidRPr="005C03A6">
            <w:rPr>
              <w:sz w:val="18"/>
              <w:szCs w:val="18"/>
            </w:rPr>
            <w:fldChar w:fldCharType="separate"/>
          </w:r>
          <w:r w:rsidR="00914260">
            <w:rPr>
              <w:noProof/>
              <w:sz w:val="18"/>
              <w:szCs w:val="18"/>
            </w:rPr>
            <w:t>6</w:t>
          </w:r>
          <w:r w:rsidRPr="005C03A6">
            <w:rPr>
              <w:sz w:val="18"/>
              <w:szCs w:val="18"/>
            </w:rPr>
            <w:fldChar w:fldCharType="end"/>
          </w:r>
        </w:p>
      </w:tc>
    </w:tr>
  </w:tbl>
  <w:p w14:paraId="76D4DF6D" w14:textId="77777777" w:rsidR="00E237B3" w:rsidRPr="00BE713A" w:rsidRDefault="00E237B3" w:rsidP="00813B00">
    <w:pPr>
      <w:pStyle w:val="Footer"/>
      <w:tabs>
        <w:tab w:val="clear" w:pos="4320"/>
        <w:tab w:val="clear" w:pos="8640"/>
        <w:tab w:val="left" w:pos="6856"/>
      </w:tabs>
      <w:rPr>
        <w:rFonts w:ascii="Free 3 of 9" w:hAnsi="Free 3 of 9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27FC" w14:textId="77777777" w:rsidR="00E237B3" w:rsidRDefault="00E237B3" w:rsidP="006E74F2">
    <w:pPr>
      <w:pStyle w:val="Footer"/>
      <w:tabs>
        <w:tab w:val="clear" w:pos="4320"/>
        <w:tab w:val="clear" w:pos="8640"/>
        <w:tab w:val="center" w:pos="5256"/>
        <w:tab w:val="right" w:pos="10512"/>
      </w:tabs>
      <w:rPr>
        <w:sz w:val="18"/>
        <w:szCs w:val="18"/>
      </w:rPr>
    </w:pPr>
    <w:r w:rsidRPr="00A30A88">
      <w:rPr>
        <w:sz w:val="18"/>
        <w:szCs w:val="18"/>
      </w:rPr>
      <w:t xml:space="preserve">LIQ 756 </w:t>
    </w:r>
    <w:r>
      <w:rPr>
        <w:sz w:val="18"/>
        <w:szCs w:val="18"/>
      </w:rPr>
      <w:t>2/16</w:t>
    </w:r>
    <w:r>
      <w:tab/>
    </w:r>
    <w:r w:rsidRPr="00567DA2">
      <w:rPr>
        <w:rFonts w:ascii="Free 3 of 9" w:hAnsi="Free 3 of 9"/>
        <w:sz w:val="52"/>
        <w:szCs w:val="52"/>
      </w:rPr>
      <w:t>*LCB LIQ756*</w:t>
    </w:r>
    <w:r>
      <w:tab/>
    </w:r>
    <w:r w:rsidRPr="006E74F2">
      <w:rPr>
        <w:sz w:val="18"/>
        <w:szCs w:val="18"/>
      </w:rPr>
      <w:t xml:space="preserve">Page </w:t>
    </w:r>
    <w:r w:rsidRPr="006E74F2">
      <w:rPr>
        <w:sz w:val="18"/>
        <w:szCs w:val="18"/>
      </w:rPr>
      <w:fldChar w:fldCharType="begin"/>
    </w:r>
    <w:r w:rsidRPr="006E74F2">
      <w:rPr>
        <w:sz w:val="18"/>
        <w:szCs w:val="18"/>
      </w:rPr>
      <w:instrText xml:space="preserve"> PAGE  \* Arabic  \* MERGEFORMAT </w:instrText>
    </w:r>
    <w:r w:rsidRPr="006E74F2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6E74F2">
      <w:rPr>
        <w:sz w:val="18"/>
        <w:szCs w:val="18"/>
      </w:rPr>
      <w:fldChar w:fldCharType="end"/>
    </w:r>
    <w:r w:rsidRPr="006E74F2">
      <w:rPr>
        <w:sz w:val="18"/>
        <w:szCs w:val="18"/>
      </w:rPr>
      <w:t xml:space="preserve"> of </w:t>
    </w:r>
    <w:r w:rsidRPr="006E74F2">
      <w:rPr>
        <w:sz w:val="18"/>
        <w:szCs w:val="18"/>
      </w:rPr>
      <w:fldChar w:fldCharType="begin"/>
    </w:r>
    <w:r w:rsidRPr="006E74F2">
      <w:rPr>
        <w:sz w:val="18"/>
        <w:szCs w:val="18"/>
      </w:rPr>
      <w:instrText xml:space="preserve"> NUMPAGES  \* Arabic  \* MERGEFORMAT </w:instrText>
    </w:r>
    <w:r w:rsidRPr="006E74F2">
      <w:rPr>
        <w:sz w:val="18"/>
        <w:szCs w:val="18"/>
      </w:rPr>
      <w:fldChar w:fldCharType="separate"/>
    </w:r>
    <w:r>
      <w:rPr>
        <w:noProof/>
        <w:sz w:val="18"/>
        <w:szCs w:val="18"/>
      </w:rPr>
      <w:t>6</w:t>
    </w:r>
    <w:r w:rsidRPr="006E74F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FC23" w14:textId="77777777" w:rsidR="00E237B3" w:rsidRDefault="00E237B3">
      <w:r>
        <w:separator/>
      </w:r>
    </w:p>
  </w:footnote>
  <w:footnote w:type="continuationSeparator" w:id="0">
    <w:p w14:paraId="7ABE6AD0" w14:textId="77777777" w:rsidR="00E237B3" w:rsidRDefault="00E237B3">
      <w:r>
        <w:continuationSeparator/>
      </w:r>
    </w:p>
  </w:footnote>
  <w:footnote w:type="continuationNotice" w:id="1">
    <w:p w14:paraId="130D41EF" w14:textId="77777777" w:rsidR="00E237B3" w:rsidRDefault="00E237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8750" w14:textId="77777777" w:rsidR="00AA6013" w:rsidRDefault="00AA60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954F" w14:textId="77777777" w:rsidR="00AA6013" w:rsidRDefault="00AA60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C705" w14:textId="77777777" w:rsidR="00AA6013" w:rsidRDefault="00AA6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63058"/>
    <w:multiLevelType w:val="hybridMultilevel"/>
    <w:tmpl w:val="ECDE9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FF651A"/>
    <w:multiLevelType w:val="hybridMultilevel"/>
    <w:tmpl w:val="85B61388"/>
    <w:lvl w:ilvl="0" w:tplc="57027748">
      <w:numFmt w:val="bullet"/>
      <w:lvlText w:val="-"/>
      <w:lvlJc w:val="left"/>
      <w:pPr>
        <w:ind w:left="64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32CD21F5"/>
    <w:multiLevelType w:val="hybridMultilevel"/>
    <w:tmpl w:val="B5A4DF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623F82"/>
    <w:multiLevelType w:val="hybridMultilevel"/>
    <w:tmpl w:val="AF5289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17919"/>
    <w:multiLevelType w:val="hybridMultilevel"/>
    <w:tmpl w:val="91E46022"/>
    <w:lvl w:ilvl="0" w:tplc="D130A3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01E83"/>
    <w:multiLevelType w:val="hybridMultilevel"/>
    <w:tmpl w:val="9AC86D5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E1B18C0"/>
    <w:multiLevelType w:val="hybridMultilevel"/>
    <w:tmpl w:val="6FEAFC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3C68AB"/>
    <w:multiLevelType w:val="hybridMultilevel"/>
    <w:tmpl w:val="4AD074CE"/>
    <w:lvl w:ilvl="0" w:tplc="7E74CDC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981A5F"/>
    <w:multiLevelType w:val="hybridMultilevel"/>
    <w:tmpl w:val="FA80CACE"/>
    <w:lvl w:ilvl="0" w:tplc="826034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580367">
    <w:abstractNumId w:val="2"/>
  </w:num>
  <w:num w:numId="2" w16cid:durableId="1673335457">
    <w:abstractNumId w:val="6"/>
  </w:num>
  <w:num w:numId="3" w16cid:durableId="764301448">
    <w:abstractNumId w:val="5"/>
  </w:num>
  <w:num w:numId="4" w16cid:durableId="885292535">
    <w:abstractNumId w:val="0"/>
  </w:num>
  <w:num w:numId="5" w16cid:durableId="855114139">
    <w:abstractNumId w:val="3"/>
  </w:num>
  <w:num w:numId="6" w16cid:durableId="1309894299">
    <w:abstractNumId w:val="7"/>
  </w:num>
  <w:num w:numId="7" w16cid:durableId="1488672719">
    <w:abstractNumId w:val="8"/>
  </w:num>
  <w:num w:numId="8" w16cid:durableId="726729284">
    <w:abstractNumId w:val="1"/>
  </w:num>
  <w:num w:numId="9" w16cid:durableId="41446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WmI3spThS14Z1HbNVI3U41JNrP/RU/taIbhYA8VDU4+d2NrfWLnPxq0rM5gUtDe6e0gQogEtGL+rK1uXdihMA==" w:salt="FCu4Pueuq4LymMgQfp3K2w=="/>
  <w:defaultTabStop w:val="288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6625">
      <o:colormru v:ext="edit" colors="#aeaeae,#a1a1a1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013"/>
    <w:rsid w:val="000007A1"/>
    <w:rsid w:val="00002483"/>
    <w:rsid w:val="0000426F"/>
    <w:rsid w:val="00011628"/>
    <w:rsid w:val="000243CF"/>
    <w:rsid w:val="00026AC1"/>
    <w:rsid w:val="00027A28"/>
    <w:rsid w:val="00043CDE"/>
    <w:rsid w:val="00044C36"/>
    <w:rsid w:val="00046C1B"/>
    <w:rsid w:val="0005155E"/>
    <w:rsid w:val="00056F70"/>
    <w:rsid w:val="00072BA2"/>
    <w:rsid w:val="000746C0"/>
    <w:rsid w:val="00085A9B"/>
    <w:rsid w:val="0008758F"/>
    <w:rsid w:val="0009419A"/>
    <w:rsid w:val="000A70BC"/>
    <w:rsid w:val="000A7368"/>
    <w:rsid w:val="000B0654"/>
    <w:rsid w:val="000B5244"/>
    <w:rsid w:val="000C7764"/>
    <w:rsid w:val="000D07F4"/>
    <w:rsid w:val="000D7C9A"/>
    <w:rsid w:val="000D7F21"/>
    <w:rsid w:val="000E499C"/>
    <w:rsid w:val="000E5C9D"/>
    <w:rsid w:val="000F1528"/>
    <w:rsid w:val="000F2E44"/>
    <w:rsid w:val="000F703A"/>
    <w:rsid w:val="000F782D"/>
    <w:rsid w:val="0010509D"/>
    <w:rsid w:val="00114D1E"/>
    <w:rsid w:val="00116F8F"/>
    <w:rsid w:val="001178C6"/>
    <w:rsid w:val="00135A62"/>
    <w:rsid w:val="00135B05"/>
    <w:rsid w:val="001431CD"/>
    <w:rsid w:val="00143670"/>
    <w:rsid w:val="00143848"/>
    <w:rsid w:val="00143D61"/>
    <w:rsid w:val="0014496B"/>
    <w:rsid w:val="00147305"/>
    <w:rsid w:val="00151BC3"/>
    <w:rsid w:val="00152058"/>
    <w:rsid w:val="0015503E"/>
    <w:rsid w:val="001552AB"/>
    <w:rsid w:val="00157E75"/>
    <w:rsid w:val="0016016E"/>
    <w:rsid w:val="00160E62"/>
    <w:rsid w:val="001666EE"/>
    <w:rsid w:val="0017027A"/>
    <w:rsid w:val="001712A3"/>
    <w:rsid w:val="0018229A"/>
    <w:rsid w:val="001829ED"/>
    <w:rsid w:val="00185D97"/>
    <w:rsid w:val="0019479D"/>
    <w:rsid w:val="00196C05"/>
    <w:rsid w:val="00197C83"/>
    <w:rsid w:val="001A3920"/>
    <w:rsid w:val="001A6320"/>
    <w:rsid w:val="001B0C41"/>
    <w:rsid w:val="001B77BF"/>
    <w:rsid w:val="001B7987"/>
    <w:rsid w:val="001D0232"/>
    <w:rsid w:val="001D25E7"/>
    <w:rsid w:val="001E2EF8"/>
    <w:rsid w:val="001E5BEE"/>
    <w:rsid w:val="001F4521"/>
    <w:rsid w:val="00204737"/>
    <w:rsid w:val="002110A5"/>
    <w:rsid w:val="00214893"/>
    <w:rsid w:val="00224779"/>
    <w:rsid w:val="00224DB1"/>
    <w:rsid w:val="0022650B"/>
    <w:rsid w:val="002474EC"/>
    <w:rsid w:val="00252025"/>
    <w:rsid w:val="002523D0"/>
    <w:rsid w:val="00252736"/>
    <w:rsid w:val="002602A7"/>
    <w:rsid w:val="00271DA8"/>
    <w:rsid w:val="0028072D"/>
    <w:rsid w:val="0028548E"/>
    <w:rsid w:val="0028625C"/>
    <w:rsid w:val="00294A14"/>
    <w:rsid w:val="002977A1"/>
    <w:rsid w:val="00297BE2"/>
    <w:rsid w:val="002A1A5D"/>
    <w:rsid w:val="002A5F63"/>
    <w:rsid w:val="002A6C90"/>
    <w:rsid w:val="002A7032"/>
    <w:rsid w:val="002B1E01"/>
    <w:rsid w:val="002C0F46"/>
    <w:rsid w:val="002C2EC7"/>
    <w:rsid w:val="002C3572"/>
    <w:rsid w:val="002C3998"/>
    <w:rsid w:val="002D07BC"/>
    <w:rsid w:val="002D1D79"/>
    <w:rsid w:val="002F0C96"/>
    <w:rsid w:val="002F783B"/>
    <w:rsid w:val="003004F9"/>
    <w:rsid w:val="0030079E"/>
    <w:rsid w:val="0030225D"/>
    <w:rsid w:val="00302D21"/>
    <w:rsid w:val="00303528"/>
    <w:rsid w:val="003038AE"/>
    <w:rsid w:val="00304298"/>
    <w:rsid w:val="003046F6"/>
    <w:rsid w:val="00306D76"/>
    <w:rsid w:val="00314AB6"/>
    <w:rsid w:val="00322476"/>
    <w:rsid w:val="003259C3"/>
    <w:rsid w:val="00325A94"/>
    <w:rsid w:val="00332BF0"/>
    <w:rsid w:val="00341F08"/>
    <w:rsid w:val="0035352C"/>
    <w:rsid w:val="00356016"/>
    <w:rsid w:val="00356BEA"/>
    <w:rsid w:val="0036330A"/>
    <w:rsid w:val="00363C86"/>
    <w:rsid w:val="003655B6"/>
    <w:rsid w:val="00367C26"/>
    <w:rsid w:val="003708B2"/>
    <w:rsid w:val="00371663"/>
    <w:rsid w:val="00371FD9"/>
    <w:rsid w:val="003845A5"/>
    <w:rsid w:val="003848C4"/>
    <w:rsid w:val="00391DB5"/>
    <w:rsid w:val="0039433C"/>
    <w:rsid w:val="003A42C0"/>
    <w:rsid w:val="003B36E6"/>
    <w:rsid w:val="003C04DE"/>
    <w:rsid w:val="003C06FC"/>
    <w:rsid w:val="003C2AF6"/>
    <w:rsid w:val="003D330A"/>
    <w:rsid w:val="003E2F2C"/>
    <w:rsid w:val="003E3B54"/>
    <w:rsid w:val="003F7630"/>
    <w:rsid w:val="00406228"/>
    <w:rsid w:val="0040684C"/>
    <w:rsid w:val="00410074"/>
    <w:rsid w:val="00410AA0"/>
    <w:rsid w:val="00412CE0"/>
    <w:rsid w:val="00412D73"/>
    <w:rsid w:val="00416283"/>
    <w:rsid w:val="0042009C"/>
    <w:rsid w:val="00421262"/>
    <w:rsid w:val="004325A8"/>
    <w:rsid w:val="00433D8A"/>
    <w:rsid w:val="00442B91"/>
    <w:rsid w:val="00445BEB"/>
    <w:rsid w:val="00445E60"/>
    <w:rsid w:val="00446038"/>
    <w:rsid w:val="00477DB0"/>
    <w:rsid w:val="00484053"/>
    <w:rsid w:val="0048464E"/>
    <w:rsid w:val="00485433"/>
    <w:rsid w:val="00491C1D"/>
    <w:rsid w:val="00492ED6"/>
    <w:rsid w:val="004A2452"/>
    <w:rsid w:val="004B0E5C"/>
    <w:rsid w:val="004B298F"/>
    <w:rsid w:val="004C07B5"/>
    <w:rsid w:val="004C5ACE"/>
    <w:rsid w:val="004D23A2"/>
    <w:rsid w:val="004E1BBC"/>
    <w:rsid w:val="004E3180"/>
    <w:rsid w:val="004E397D"/>
    <w:rsid w:val="004E7FDC"/>
    <w:rsid w:val="004F201B"/>
    <w:rsid w:val="004F471D"/>
    <w:rsid w:val="004F61D5"/>
    <w:rsid w:val="004F6847"/>
    <w:rsid w:val="004F7B1A"/>
    <w:rsid w:val="004F7F73"/>
    <w:rsid w:val="00501E08"/>
    <w:rsid w:val="005077F8"/>
    <w:rsid w:val="00507A86"/>
    <w:rsid w:val="00507D5B"/>
    <w:rsid w:val="00510F82"/>
    <w:rsid w:val="0051296A"/>
    <w:rsid w:val="00515672"/>
    <w:rsid w:val="00517397"/>
    <w:rsid w:val="00520D4B"/>
    <w:rsid w:val="00522938"/>
    <w:rsid w:val="00522F47"/>
    <w:rsid w:val="00525372"/>
    <w:rsid w:val="0052588D"/>
    <w:rsid w:val="00530633"/>
    <w:rsid w:val="005325AD"/>
    <w:rsid w:val="00545515"/>
    <w:rsid w:val="00552C03"/>
    <w:rsid w:val="005604E5"/>
    <w:rsid w:val="00562F5A"/>
    <w:rsid w:val="00567DA2"/>
    <w:rsid w:val="00572159"/>
    <w:rsid w:val="00575CD4"/>
    <w:rsid w:val="005777F8"/>
    <w:rsid w:val="0058486B"/>
    <w:rsid w:val="005871BD"/>
    <w:rsid w:val="0058745C"/>
    <w:rsid w:val="00587594"/>
    <w:rsid w:val="00594E51"/>
    <w:rsid w:val="00595799"/>
    <w:rsid w:val="005A0359"/>
    <w:rsid w:val="005A06FE"/>
    <w:rsid w:val="005A0A97"/>
    <w:rsid w:val="005A1A4F"/>
    <w:rsid w:val="005A3C8A"/>
    <w:rsid w:val="005A67DF"/>
    <w:rsid w:val="005A7EBA"/>
    <w:rsid w:val="005B62AE"/>
    <w:rsid w:val="005C03A6"/>
    <w:rsid w:val="005C1C4F"/>
    <w:rsid w:val="005C20E7"/>
    <w:rsid w:val="005C279B"/>
    <w:rsid w:val="005D0FE2"/>
    <w:rsid w:val="005D1994"/>
    <w:rsid w:val="005E0FBD"/>
    <w:rsid w:val="005E6E52"/>
    <w:rsid w:val="005F2CAE"/>
    <w:rsid w:val="005F662B"/>
    <w:rsid w:val="005F7929"/>
    <w:rsid w:val="006102EA"/>
    <w:rsid w:val="006119B8"/>
    <w:rsid w:val="00613825"/>
    <w:rsid w:val="00617045"/>
    <w:rsid w:val="00621B89"/>
    <w:rsid w:val="00643AC3"/>
    <w:rsid w:val="00647DDC"/>
    <w:rsid w:val="00653924"/>
    <w:rsid w:val="006606A8"/>
    <w:rsid w:val="006637CD"/>
    <w:rsid w:val="00671995"/>
    <w:rsid w:val="00672498"/>
    <w:rsid w:val="00673C87"/>
    <w:rsid w:val="006815B1"/>
    <w:rsid w:val="00684A3F"/>
    <w:rsid w:val="00685359"/>
    <w:rsid w:val="00686407"/>
    <w:rsid w:val="006867D4"/>
    <w:rsid w:val="00686B65"/>
    <w:rsid w:val="00690C2E"/>
    <w:rsid w:val="00696D9A"/>
    <w:rsid w:val="006A0321"/>
    <w:rsid w:val="006B1D3E"/>
    <w:rsid w:val="006B497A"/>
    <w:rsid w:val="006C1376"/>
    <w:rsid w:val="006C3091"/>
    <w:rsid w:val="006C7B61"/>
    <w:rsid w:val="006D0752"/>
    <w:rsid w:val="006D148A"/>
    <w:rsid w:val="006D4DA8"/>
    <w:rsid w:val="006E5FDC"/>
    <w:rsid w:val="006E605E"/>
    <w:rsid w:val="006E74F2"/>
    <w:rsid w:val="006F06E3"/>
    <w:rsid w:val="006F102E"/>
    <w:rsid w:val="006F10A9"/>
    <w:rsid w:val="006F3901"/>
    <w:rsid w:val="006F4692"/>
    <w:rsid w:val="006F4891"/>
    <w:rsid w:val="006F5DE8"/>
    <w:rsid w:val="007037DE"/>
    <w:rsid w:val="00706448"/>
    <w:rsid w:val="00711DBA"/>
    <w:rsid w:val="007135F4"/>
    <w:rsid w:val="007162EA"/>
    <w:rsid w:val="00726EDB"/>
    <w:rsid w:val="00731390"/>
    <w:rsid w:val="00731A4B"/>
    <w:rsid w:val="00736D05"/>
    <w:rsid w:val="00741FB6"/>
    <w:rsid w:val="007422B8"/>
    <w:rsid w:val="00744372"/>
    <w:rsid w:val="00746F1E"/>
    <w:rsid w:val="007502D1"/>
    <w:rsid w:val="00751865"/>
    <w:rsid w:val="007537DB"/>
    <w:rsid w:val="00755FED"/>
    <w:rsid w:val="00756FD7"/>
    <w:rsid w:val="00761955"/>
    <w:rsid w:val="0076728E"/>
    <w:rsid w:val="007727B0"/>
    <w:rsid w:val="007746E5"/>
    <w:rsid w:val="007765D3"/>
    <w:rsid w:val="0078342B"/>
    <w:rsid w:val="00785A5A"/>
    <w:rsid w:val="007904FA"/>
    <w:rsid w:val="007A082C"/>
    <w:rsid w:val="007A1A44"/>
    <w:rsid w:val="007A769D"/>
    <w:rsid w:val="007B2DAE"/>
    <w:rsid w:val="007B3834"/>
    <w:rsid w:val="007B3AE6"/>
    <w:rsid w:val="007B6FAB"/>
    <w:rsid w:val="007C5100"/>
    <w:rsid w:val="007D03F5"/>
    <w:rsid w:val="007D2AE8"/>
    <w:rsid w:val="007E3CD0"/>
    <w:rsid w:val="007E4CD1"/>
    <w:rsid w:val="007F062D"/>
    <w:rsid w:val="007F707F"/>
    <w:rsid w:val="0080067F"/>
    <w:rsid w:val="00801F2B"/>
    <w:rsid w:val="0080325F"/>
    <w:rsid w:val="00812255"/>
    <w:rsid w:val="008130F7"/>
    <w:rsid w:val="00813B00"/>
    <w:rsid w:val="008160EC"/>
    <w:rsid w:val="00830873"/>
    <w:rsid w:val="00837A4E"/>
    <w:rsid w:val="008427A2"/>
    <w:rsid w:val="0085449B"/>
    <w:rsid w:val="00857756"/>
    <w:rsid w:val="008626CE"/>
    <w:rsid w:val="008648EE"/>
    <w:rsid w:val="008659A0"/>
    <w:rsid w:val="00870812"/>
    <w:rsid w:val="008834F5"/>
    <w:rsid w:val="00886EFB"/>
    <w:rsid w:val="00893356"/>
    <w:rsid w:val="008A0672"/>
    <w:rsid w:val="008A37A6"/>
    <w:rsid w:val="008B0BEA"/>
    <w:rsid w:val="008B17D8"/>
    <w:rsid w:val="008B31BE"/>
    <w:rsid w:val="008B3EBA"/>
    <w:rsid w:val="008C0431"/>
    <w:rsid w:val="008C28C6"/>
    <w:rsid w:val="008C569A"/>
    <w:rsid w:val="008C5DE8"/>
    <w:rsid w:val="008D0142"/>
    <w:rsid w:val="008D386B"/>
    <w:rsid w:val="008D4ED1"/>
    <w:rsid w:val="008D7BA3"/>
    <w:rsid w:val="008E096B"/>
    <w:rsid w:val="008E09C0"/>
    <w:rsid w:val="008E1D3A"/>
    <w:rsid w:val="008F003F"/>
    <w:rsid w:val="00901EC0"/>
    <w:rsid w:val="009117FC"/>
    <w:rsid w:val="00912322"/>
    <w:rsid w:val="00913887"/>
    <w:rsid w:val="00914260"/>
    <w:rsid w:val="0092500F"/>
    <w:rsid w:val="009259A0"/>
    <w:rsid w:val="00926146"/>
    <w:rsid w:val="009300E7"/>
    <w:rsid w:val="00931C2B"/>
    <w:rsid w:val="00933CB6"/>
    <w:rsid w:val="00933D14"/>
    <w:rsid w:val="00935E29"/>
    <w:rsid w:val="00942280"/>
    <w:rsid w:val="00944A52"/>
    <w:rsid w:val="00946418"/>
    <w:rsid w:val="009465D8"/>
    <w:rsid w:val="009500D7"/>
    <w:rsid w:val="0095136C"/>
    <w:rsid w:val="00954B2F"/>
    <w:rsid w:val="00957DEE"/>
    <w:rsid w:val="009649E0"/>
    <w:rsid w:val="0096583F"/>
    <w:rsid w:val="0096732C"/>
    <w:rsid w:val="009674DE"/>
    <w:rsid w:val="00967875"/>
    <w:rsid w:val="0096787C"/>
    <w:rsid w:val="00971EF9"/>
    <w:rsid w:val="00971FDA"/>
    <w:rsid w:val="00986CC9"/>
    <w:rsid w:val="00991B0F"/>
    <w:rsid w:val="009A3B27"/>
    <w:rsid w:val="009B2712"/>
    <w:rsid w:val="009B2F32"/>
    <w:rsid w:val="009B3588"/>
    <w:rsid w:val="009D0319"/>
    <w:rsid w:val="009D1E1D"/>
    <w:rsid w:val="009D28C9"/>
    <w:rsid w:val="009D6DC8"/>
    <w:rsid w:val="009E0728"/>
    <w:rsid w:val="009E11BA"/>
    <w:rsid w:val="009E36BA"/>
    <w:rsid w:val="009E40BA"/>
    <w:rsid w:val="009F62B3"/>
    <w:rsid w:val="00A0199B"/>
    <w:rsid w:val="00A01FAD"/>
    <w:rsid w:val="00A0237B"/>
    <w:rsid w:val="00A2336A"/>
    <w:rsid w:val="00A26BD6"/>
    <w:rsid w:val="00A271A0"/>
    <w:rsid w:val="00A30A88"/>
    <w:rsid w:val="00A32F2D"/>
    <w:rsid w:val="00A33436"/>
    <w:rsid w:val="00A413A7"/>
    <w:rsid w:val="00A46B80"/>
    <w:rsid w:val="00A47746"/>
    <w:rsid w:val="00A5198C"/>
    <w:rsid w:val="00A54179"/>
    <w:rsid w:val="00A70746"/>
    <w:rsid w:val="00A72EFD"/>
    <w:rsid w:val="00A81F48"/>
    <w:rsid w:val="00A86F30"/>
    <w:rsid w:val="00A9108A"/>
    <w:rsid w:val="00A92690"/>
    <w:rsid w:val="00A945CF"/>
    <w:rsid w:val="00A97047"/>
    <w:rsid w:val="00A9724D"/>
    <w:rsid w:val="00A97745"/>
    <w:rsid w:val="00A97DF7"/>
    <w:rsid w:val="00AA1BCE"/>
    <w:rsid w:val="00AA254B"/>
    <w:rsid w:val="00AA41ED"/>
    <w:rsid w:val="00AA6013"/>
    <w:rsid w:val="00AA6589"/>
    <w:rsid w:val="00AB47FC"/>
    <w:rsid w:val="00AB77E3"/>
    <w:rsid w:val="00AC2871"/>
    <w:rsid w:val="00AC5653"/>
    <w:rsid w:val="00AD3B46"/>
    <w:rsid w:val="00AD5C12"/>
    <w:rsid w:val="00AE4584"/>
    <w:rsid w:val="00AE6F21"/>
    <w:rsid w:val="00AE77A9"/>
    <w:rsid w:val="00AF1729"/>
    <w:rsid w:val="00AF4494"/>
    <w:rsid w:val="00AF4C7B"/>
    <w:rsid w:val="00AF7899"/>
    <w:rsid w:val="00B0474B"/>
    <w:rsid w:val="00B12312"/>
    <w:rsid w:val="00B20822"/>
    <w:rsid w:val="00B25393"/>
    <w:rsid w:val="00B25D4C"/>
    <w:rsid w:val="00B26CD9"/>
    <w:rsid w:val="00B31552"/>
    <w:rsid w:val="00B36ED3"/>
    <w:rsid w:val="00B40805"/>
    <w:rsid w:val="00B4084C"/>
    <w:rsid w:val="00B41044"/>
    <w:rsid w:val="00B41366"/>
    <w:rsid w:val="00B4171B"/>
    <w:rsid w:val="00B43DA5"/>
    <w:rsid w:val="00B505E9"/>
    <w:rsid w:val="00B51203"/>
    <w:rsid w:val="00B64681"/>
    <w:rsid w:val="00B66009"/>
    <w:rsid w:val="00B6609B"/>
    <w:rsid w:val="00B67F5C"/>
    <w:rsid w:val="00B74578"/>
    <w:rsid w:val="00B75256"/>
    <w:rsid w:val="00B76B93"/>
    <w:rsid w:val="00B8285A"/>
    <w:rsid w:val="00B9212B"/>
    <w:rsid w:val="00B97615"/>
    <w:rsid w:val="00BA0D0B"/>
    <w:rsid w:val="00BA53DD"/>
    <w:rsid w:val="00BA5A4C"/>
    <w:rsid w:val="00BA5C08"/>
    <w:rsid w:val="00BA7262"/>
    <w:rsid w:val="00BB4626"/>
    <w:rsid w:val="00BB67E6"/>
    <w:rsid w:val="00BC3351"/>
    <w:rsid w:val="00BD0EB9"/>
    <w:rsid w:val="00BD1D14"/>
    <w:rsid w:val="00BD4BD0"/>
    <w:rsid w:val="00BD67B5"/>
    <w:rsid w:val="00BE2415"/>
    <w:rsid w:val="00BE59BE"/>
    <w:rsid w:val="00BE713A"/>
    <w:rsid w:val="00BF089D"/>
    <w:rsid w:val="00BF1402"/>
    <w:rsid w:val="00BF4F3B"/>
    <w:rsid w:val="00BF7207"/>
    <w:rsid w:val="00C03846"/>
    <w:rsid w:val="00C07320"/>
    <w:rsid w:val="00C22A0E"/>
    <w:rsid w:val="00C2467C"/>
    <w:rsid w:val="00C259E7"/>
    <w:rsid w:val="00C25A04"/>
    <w:rsid w:val="00C261E1"/>
    <w:rsid w:val="00C27740"/>
    <w:rsid w:val="00C30282"/>
    <w:rsid w:val="00C316A3"/>
    <w:rsid w:val="00C32869"/>
    <w:rsid w:val="00C33B10"/>
    <w:rsid w:val="00C42345"/>
    <w:rsid w:val="00C446C2"/>
    <w:rsid w:val="00C452BB"/>
    <w:rsid w:val="00C503B0"/>
    <w:rsid w:val="00C55FA0"/>
    <w:rsid w:val="00C57A23"/>
    <w:rsid w:val="00C613C0"/>
    <w:rsid w:val="00C74439"/>
    <w:rsid w:val="00C75A1D"/>
    <w:rsid w:val="00C75D88"/>
    <w:rsid w:val="00C837B1"/>
    <w:rsid w:val="00C85AA7"/>
    <w:rsid w:val="00C92D1B"/>
    <w:rsid w:val="00C930BC"/>
    <w:rsid w:val="00C93A2E"/>
    <w:rsid w:val="00C94447"/>
    <w:rsid w:val="00C959CE"/>
    <w:rsid w:val="00C9662D"/>
    <w:rsid w:val="00CA11E5"/>
    <w:rsid w:val="00CA2D55"/>
    <w:rsid w:val="00CB08E7"/>
    <w:rsid w:val="00CB2FCF"/>
    <w:rsid w:val="00CB36C5"/>
    <w:rsid w:val="00CB74A5"/>
    <w:rsid w:val="00CB7D53"/>
    <w:rsid w:val="00CC0D09"/>
    <w:rsid w:val="00CC1F18"/>
    <w:rsid w:val="00CC2FFD"/>
    <w:rsid w:val="00CD4FE4"/>
    <w:rsid w:val="00CE2A79"/>
    <w:rsid w:val="00CE3A70"/>
    <w:rsid w:val="00CE3F42"/>
    <w:rsid w:val="00CE5969"/>
    <w:rsid w:val="00CF0843"/>
    <w:rsid w:val="00CF1BEC"/>
    <w:rsid w:val="00CF327A"/>
    <w:rsid w:val="00CF41DF"/>
    <w:rsid w:val="00CF4ECB"/>
    <w:rsid w:val="00CF5D07"/>
    <w:rsid w:val="00D00509"/>
    <w:rsid w:val="00D071C1"/>
    <w:rsid w:val="00D20D60"/>
    <w:rsid w:val="00D26B50"/>
    <w:rsid w:val="00D33F4B"/>
    <w:rsid w:val="00D34B9F"/>
    <w:rsid w:val="00D40B89"/>
    <w:rsid w:val="00D44480"/>
    <w:rsid w:val="00D44E7E"/>
    <w:rsid w:val="00D5256A"/>
    <w:rsid w:val="00D52AA2"/>
    <w:rsid w:val="00D55070"/>
    <w:rsid w:val="00D5598F"/>
    <w:rsid w:val="00D57620"/>
    <w:rsid w:val="00D644FB"/>
    <w:rsid w:val="00D64CD4"/>
    <w:rsid w:val="00D65021"/>
    <w:rsid w:val="00D66703"/>
    <w:rsid w:val="00D70A86"/>
    <w:rsid w:val="00D71F10"/>
    <w:rsid w:val="00D81CEA"/>
    <w:rsid w:val="00D83AF1"/>
    <w:rsid w:val="00D9546A"/>
    <w:rsid w:val="00D97E1C"/>
    <w:rsid w:val="00DA200D"/>
    <w:rsid w:val="00DB534A"/>
    <w:rsid w:val="00DB647D"/>
    <w:rsid w:val="00DB64A2"/>
    <w:rsid w:val="00DC2ADF"/>
    <w:rsid w:val="00DD45DC"/>
    <w:rsid w:val="00DD7D67"/>
    <w:rsid w:val="00DE11F3"/>
    <w:rsid w:val="00DE2D9F"/>
    <w:rsid w:val="00DF0974"/>
    <w:rsid w:val="00DF31C4"/>
    <w:rsid w:val="00DF7744"/>
    <w:rsid w:val="00E010BF"/>
    <w:rsid w:val="00E013BC"/>
    <w:rsid w:val="00E01D15"/>
    <w:rsid w:val="00E048BE"/>
    <w:rsid w:val="00E06C75"/>
    <w:rsid w:val="00E07624"/>
    <w:rsid w:val="00E11433"/>
    <w:rsid w:val="00E1392B"/>
    <w:rsid w:val="00E143B3"/>
    <w:rsid w:val="00E144D1"/>
    <w:rsid w:val="00E165DD"/>
    <w:rsid w:val="00E20E8E"/>
    <w:rsid w:val="00E237B3"/>
    <w:rsid w:val="00E25BBA"/>
    <w:rsid w:val="00E3352B"/>
    <w:rsid w:val="00E3397E"/>
    <w:rsid w:val="00E424BA"/>
    <w:rsid w:val="00E42DBE"/>
    <w:rsid w:val="00E4400E"/>
    <w:rsid w:val="00E50CD1"/>
    <w:rsid w:val="00E51E8E"/>
    <w:rsid w:val="00E52109"/>
    <w:rsid w:val="00E53D06"/>
    <w:rsid w:val="00E57EE9"/>
    <w:rsid w:val="00E612D1"/>
    <w:rsid w:val="00E63BE1"/>
    <w:rsid w:val="00E66E15"/>
    <w:rsid w:val="00E861C4"/>
    <w:rsid w:val="00E94F66"/>
    <w:rsid w:val="00E9660F"/>
    <w:rsid w:val="00E97A54"/>
    <w:rsid w:val="00EA03A7"/>
    <w:rsid w:val="00EA16CE"/>
    <w:rsid w:val="00EA3839"/>
    <w:rsid w:val="00EA44C7"/>
    <w:rsid w:val="00EB2516"/>
    <w:rsid w:val="00EB626D"/>
    <w:rsid w:val="00EC4B55"/>
    <w:rsid w:val="00EC5104"/>
    <w:rsid w:val="00ED3313"/>
    <w:rsid w:val="00ED734B"/>
    <w:rsid w:val="00EE19A9"/>
    <w:rsid w:val="00EE3A1F"/>
    <w:rsid w:val="00EF125E"/>
    <w:rsid w:val="00F01013"/>
    <w:rsid w:val="00F0312C"/>
    <w:rsid w:val="00F0586D"/>
    <w:rsid w:val="00F11F35"/>
    <w:rsid w:val="00F16DFB"/>
    <w:rsid w:val="00F21175"/>
    <w:rsid w:val="00F32C6B"/>
    <w:rsid w:val="00F45023"/>
    <w:rsid w:val="00F45985"/>
    <w:rsid w:val="00F60AA3"/>
    <w:rsid w:val="00F636F0"/>
    <w:rsid w:val="00F63B0B"/>
    <w:rsid w:val="00F8391C"/>
    <w:rsid w:val="00F83F54"/>
    <w:rsid w:val="00F86082"/>
    <w:rsid w:val="00F92E17"/>
    <w:rsid w:val="00F92E37"/>
    <w:rsid w:val="00F952E6"/>
    <w:rsid w:val="00F96D29"/>
    <w:rsid w:val="00FA0211"/>
    <w:rsid w:val="00FB0925"/>
    <w:rsid w:val="00FB3300"/>
    <w:rsid w:val="00FB3B21"/>
    <w:rsid w:val="00FB724E"/>
    <w:rsid w:val="00FB7FBF"/>
    <w:rsid w:val="00FC5E98"/>
    <w:rsid w:val="00FD177C"/>
    <w:rsid w:val="00FD38A3"/>
    <w:rsid w:val="00FD3DF3"/>
    <w:rsid w:val="00FD4AA6"/>
    <w:rsid w:val="00FD51FB"/>
    <w:rsid w:val="00FD59A1"/>
    <w:rsid w:val="00FD622B"/>
    <w:rsid w:val="00FE04B2"/>
    <w:rsid w:val="00FF0563"/>
    <w:rsid w:val="00FF421E"/>
    <w:rsid w:val="00FF623E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aeaeae,#a1a1a1"/>
    </o:shapedefaults>
    <o:shapelayout v:ext="edit">
      <o:idmap v:ext="edit" data="1"/>
    </o:shapelayout>
  </w:shapeDefaults>
  <w:decimalSymbol w:val="."/>
  <w:listSeparator w:val=","/>
  <w14:docId w14:val="3DD61D59"/>
  <w15:docId w15:val="{AF1E7E10-178E-4050-8ACA-6BF4C023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CA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5F2CAE"/>
    <w:pPr>
      <w:keepNext/>
      <w:tabs>
        <w:tab w:val="left" w:pos="180"/>
        <w:tab w:val="left" w:pos="360"/>
        <w:tab w:val="left" w:pos="540"/>
        <w:tab w:val="left" w:pos="2970"/>
        <w:tab w:val="left" w:pos="4410"/>
        <w:tab w:val="left" w:pos="5580"/>
        <w:tab w:val="left" w:pos="6210"/>
        <w:tab w:val="left" w:pos="8820"/>
        <w:tab w:val="left" w:pos="10080"/>
      </w:tabs>
      <w:outlineLvl w:val="0"/>
    </w:pPr>
    <w:rPr>
      <w:rFonts w:ascii="CG Omega" w:hAnsi="CG Omeg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2C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F2C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2CAE"/>
  </w:style>
  <w:style w:type="paragraph" w:styleId="BodyText">
    <w:name w:val="Body Text"/>
    <w:basedOn w:val="Normal"/>
    <w:rsid w:val="005F2CAE"/>
    <w:pPr>
      <w:tabs>
        <w:tab w:val="left" w:pos="180"/>
        <w:tab w:val="left" w:pos="360"/>
        <w:tab w:val="left" w:pos="540"/>
        <w:tab w:val="left" w:pos="2970"/>
        <w:tab w:val="left" w:pos="4410"/>
        <w:tab w:val="left" w:pos="5580"/>
        <w:tab w:val="left" w:pos="6210"/>
        <w:tab w:val="left" w:pos="8820"/>
        <w:tab w:val="left" w:pos="10080"/>
      </w:tabs>
    </w:pPr>
    <w:rPr>
      <w:rFonts w:ascii="CG Omega" w:hAnsi="CG Omega"/>
      <w:b/>
      <w:sz w:val="26"/>
    </w:rPr>
  </w:style>
  <w:style w:type="paragraph" w:styleId="BalloonText">
    <w:name w:val="Balloon Text"/>
    <w:basedOn w:val="Normal"/>
    <w:semiHidden/>
    <w:rsid w:val="00C452BB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671995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table" w:styleId="TableClassic3">
    <w:name w:val="Table Classic 3"/>
    <w:basedOn w:val="TableNormal"/>
    <w:rsid w:val="004E1BBC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E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861C4"/>
    <w:rPr>
      <w:color w:val="0000FF"/>
      <w:u w:val="single"/>
    </w:rPr>
  </w:style>
  <w:style w:type="character" w:styleId="FollowedHyperlink">
    <w:name w:val="FollowedHyperlink"/>
    <w:rsid w:val="00A413A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6E74F2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0A70B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27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pp.leg.wa.gov/WAC/default.aspx?cite=314-28-350" TargetMode="External"/><Relationship Id="rId21" Type="http://schemas.openxmlformats.org/officeDocument/2006/relationships/hyperlink" Target="https://app.leg.wa.gov/RCW/default.aspx?cite=66.24.360" TargetMode="External"/><Relationship Id="rId42" Type="http://schemas.openxmlformats.org/officeDocument/2006/relationships/hyperlink" Target="http://app.leg.wa.gov/RCW/default.aspx?cite=66.24.330" TargetMode="External"/><Relationship Id="rId63" Type="http://schemas.openxmlformats.org/officeDocument/2006/relationships/hyperlink" Target="https://app.leg.wa.gov/RCW/default.aspx?cite=66.24.690" TargetMode="External"/><Relationship Id="rId84" Type="http://schemas.openxmlformats.org/officeDocument/2006/relationships/hyperlink" Target="http://apps.leg.wa.gov/wac/default.aspx?cite=314-02-103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app.leg.wa.gov/RCW/default.aspx?cite=66.24.363" TargetMode="External"/><Relationship Id="rId107" Type="http://schemas.openxmlformats.org/officeDocument/2006/relationships/hyperlink" Target="https://apps.leg.wa.gov/wac/default.aspx?cite=314-02-070" TargetMode="External"/><Relationship Id="rId11" Type="http://schemas.openxmlformats.org/officeDocument/2006/relationships/footnotes" Target="footnotes.xml"/><Relationship Id="rId32" Type="http://schemas.openxmlformats.org/officeDocument/2006/relationships/hyperlink" Target="http://app.leg.wa.gov/RCW/default.aspx?cite=66.24.450" TargetMode="External"/><Relationship Id="rId37" Type="http://schemas.openxmlformats.org/officeDocument/2006/relationships/hyperlink" Target="https://app.leg.wa.gov/RCW/default.aspx?cite=66.24.450" TargetMode="External"/><Relationship Id="rId53" Type="http://schemas.openxmlformats.org/officeDocument/2006/relationships/hyperlink" Target="https://apps.leg.wa.gov/wac/default.aspx?cite=314-02-045" TargetMode="External"/><Relationship Id="rId58" Type="http://schemas.openxmlformats.org/officeDocument/2006/relationships/hyperlink" Target="http://apps.leg.wa.gov/wac/default.aspx?cite=314-02-060" TargetMode="External"/><Relationship Id="rId74" Type="http://schemas.openxmlformats.org/officeDocument/2006/relationships/hyperlink" Target="https://apps.leg.wa.gov/wac/default.aspx?cite=314-02-042" TargetMode="External"/><Relationship Id="rId79" Type="http://schemas.openxmlformats.org/officeDocument/2006/relationships/hyperlink" Target="http://apps.leg.wa.gov/wac/default.aspx?cite=314-02-105" TargetMode="External"/><Relationship Id="rId102" Type="http://schemas.openxmlformats.org/officeDocument/2006/relationships/hyperlink" Target="https://app.leg.wa.gov/RCW/default.aspx?cite=66.24.690" TargetMode="External"/><Relationship Id="rId123" Type="http://schemas.openxmlformats.org/officeDocument/2006/relationships/hyperlink" Target="https://app.leg.wa.gov/RCW/default.aspx?cite=66.24.170" TargetMode="External"/><Relationship Id="rId128" Type="http://schemas.openxmlformats.org/officeDocument/2006/relationships/hyperlink" Target="http://app.leg.wa.gov/RCW/default.aspx?cite=66.24.640" TargetMode="External"/><Relationship Id="rId5" Type="http://schemas.openxmlformats.org/officeDocument/2006/relationships/customXml" Target="../customXml/item5.xml"/><Relationship Id="rId90" Type="http://schemas.openxmlformats.org/officeDocument/2006/relationships/hyperlink" Target="https://app.leg.wa.gov/RCW/default.aspx?cite=66.24.420" TargetMode="External"/><Relationship Id="rId95" Type="http://schemas.openxmlformats.org/officeDocument/2006/relationships/hyperlink" Target="http://app.leg.wa.gov/RCW/default.aspx?cite=66.24.330" TargetMode="External"/><Relationship Id="rId22" Type="http://schemas.openxmlformats.org/officeDocument/2006/relationships/hyperlink" Target="https://apps.leg.wa.gov/wac/default.aspx?cite=314-02-100" TargetMode="External"/><Relationship Id="rId27" Type="http://schemas.openxmlformats.org/officeDocument/2006/relationships/hyperlink" Target="https://app.leg.wa.gov/RCW/default.aspx?cite=66.24.450" TargetMode="External"/><Relationship Id="rId43" Type="http://schemas.openxmlformats.org/officeDocument/2006/relationships/hyperlink" Target="https://app.leg.wa.gov/RCW/default.aspx?cite=66.24.420" TargetMode="External"/><Relationship Id="rId48" Type="http://schemas.openxmlformats.org/officeDocument/2006/relationships/hyperlink" Target="https://app.leg.wa.gov/RCW/default.aspx?cite=66.24.420" TargetMode="External"/><Relationship Id="rId64" Type="http://schemas.openxmlformats.org/officeDocument/2006/relationships/hyperlink" Target="https://apps.leg.wa.gov/wac/default.aspx?cite=314-02-061" TargetMode="External"/><Relationship Id="rId69" Type="http://schemas.openxmlformats.org/officeDocument/2006/relationships/hyperlink" Target="https://app.leg.wa.gov/RCW/default.aspx?cite=66.24.452" TargetMode="External"/><Relationship Id="rId113" Type="http://schemas.openxmlformats.org/officeDocument/2006/relationships/hyperlink" Target="https://app.leg.wa.gov/RCW/default.aspx?cite=66.24.244" TargetMode="External"/><Relationship Id="rId118" Type="http://schemas.openxmlformats.org/officeDocument/2006/relationships/hyperlink" Target="https://apps.leg.wa.gov/wac/default.aspx?cite=314-19-015" TargetMode="External"/><Relationship Id="rId134" Type="http://schemas.openxmlformats.org/officeDocument/2006/relationships/footer" Target="footer1.xml"/><Relationship Id="rId139" Type="http://schemas.openxmlformats.org/officeDocument/2006/relationships/theme" Target="theme/theme1.xml"/><Relationship Id="rId80" Type="http://schemas.openxmlformats.org/officeDocument/2006/relationships/hyperlink" Target="https://app.leg.wa.gov/RCW/default.aspx?cite=66.24.371" TargetMode="External"/><Relationship Id="rId85" Type="http://schemas.openxmlformats.org/officeDocument/2006/relationships/hyperlink" Target="https://www.ttbonline.gov/permitsonline/" TargetMode="External"/><Relationship Id="rId12" Type="http://schemas.openxmlformats.org/officeDocument/2006/relationships/endnotes" Target="endnotes.xml"/><Relationship Id="rId17" Type="http://schemas.openxmlformats.org/officeDocument/2006/relationships/hyperlink" Target="http://apps.leg.wa.gov/wac/default.aspx?cite=314-02-102" TargetMode="External"/><Relationship Id="rId33" Type="http://schemas.openxmlformats.org/officeDocument/2006/relationships/hyperlink" Target="https://apps.leg.wa.gov/wac/default.aspx?cite=314-02-042" TargetMode="External"/><Relationship Id="rId38" Type="http://schemas.openxmlformats.org/officeDocument/2006/relationships/hyperlink" Target="https://app.leg.wa.gov/RCW/default.aspx?cite=66.24.452" TargetMode="External"/><Relationship Id="rId59" Type="http://schemas.openxmlformats.org/officeDocument/2006/relationships/hyperlink" Target="http://apps.leg.wa.gov/wac/default.aspx?cite=314-02-061" TargetMode="External"/><Relationship Id="rId103" Type="http://schemas.openxmlformats.org/officeDocument/2006/relationships/hyperlink" Target="https://apps.leg.wa.gov/wac/default.aspx?cite=314-02-061" TargetMode="External"/><Relationship Id="rId108" Type="http://schemas.openxmlformats.org/officeDocument/2006/relationships/hyperlink" Target="https://app.leg.wa.gov/RCW/default.aspx?cite=66.24.248" TargetMode="External"/><Relationship Id="rId124" Type="http://schemas.openxmlformats.org/officeDocument/2006/relationships/hyperlink" Target="http://app.leg.wa.gov/RCW/default.aspx?cite=66.24.175" TargetMode="External"/><Relationship Id="rId129" Type="http://schemas.openxmlformats.org/officeDocument/2006/relationships/hyperlink" Target="http://apps.leg.wa.gov/wac/default.aspx?cite=314-20-145" TargetMode="External"/><Relationship Id="rId54" Type="http://schemas.openxmlformats.org/officeDocument/2006/relationships/hyperlink" Target="https://apps.leg.wa.gov/wac/default.aspx?cite=314-02-070" TargetMode="External"/><Relationship Id="rId70" Type="http://schemas.openxmlformats.org/officeDocument/2006/relationships/hyperlink" Target="https://apps.leg.wa.gov/wac/default.aspx?cite=314-02-015" TargetMode="External"/><Relationship Id="rId75" Type="http://schemas.openxmlformats.org/officeDocument/2006/relationships/hyperlink" Target="http://apps.leg.wa.gov/wac/default.aspx?cite=314-40-095" TargetMode="External"/><Relationship Id="rId91" Type="http://schemas.openxmlformats.org/officeDocument/2006/relationships/hyperlink" Target="http://apps.leg.wa.gov/wac/default.aspx?cite=314-02-060" TargetMode="External"/><Relationship Id="rId96" Type="http://schemas.openxmlformats.org/officeDocument/2006/relationships/hyperlink" Target="https://app.leg.wa.gov/RCW/default.aspx?cite=66.24.42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hyperlink" Target="https://app.leg.wa.gov/rcw/default.aspx?cite=66.24.360" TargetMode="External"/><Relationship Id="rId28" Type="http://schemas.openxmlformats.org/officeDocument/2006/relationships/hyperlink" Target="https://app.leg.wa.gov/RCW/default.aspx?cite=66.24.452" TargetMode="External"/><Relationship Id="rId49" Type="http://schemas.openxmlformats.org/officeDocument/2006/relationships/hyperlink" Target="https://app.leg.wa.gov/RCW/default.aspx?cite=66.24.690" TargetMode="External"/><Relationship Id="rId114" Type="http://schemas.openxmlformats.org/officeDocument/2006/relationships/hyperlink" Target="http://app.leg.wa.gov/RCW/default.aspx?cite=66.24.175" TargetMode="External"/><Relationship Id="rId119" Type="http://schemas.openxmlformats.org/officeDocument/2006/relationships/hyperlink" Target="https://app.leg.wa.gov/RCW/default.aspx?cite=66.24.248" TargetMode="External"/><Relationship Id="rId44" Type="http://schemas.openxmlformats.org/officeDocument/2006/relationships/hyperlink" Target="http://apps.leg.wa.gov/wac/default.aspx?cite=314-02-060" TargetMode="External"/><Relationship Id="rId60" Type="http://schemas.openxmlformats.org/officeDocument/2006/relationships/hyperlink" Target="https://app.leg.wa.gov/RCW/default.aspx?cite=66.24.320" TargetMode="External"/><Relationship Id="rId65" Type="http://schemas.openxmlformats.org/officeDocument/2006/relationships/hyperlink" Target="https://app.leg.wa.gov/RCW/default.aspx?cite=66.24.400" TargetMode="External"/><Relationship Id="rId81" Type="http://schemas.openxmlformats.org/officeDocument/2006/relationships/hyperlink" Target="http://app.leg.wa.gov/RCW/default.aspx?cite=66.28.210" TargetMode="External"/><Relationship Id="rId86" Type="http://schemas.openxmlformats.org/officeDocument/2006/relationships/hyperlink" Target="https://app.leg.wa.gov/RCW/default.aspx?cite=66.24.670" TargetMode="External"/><Relationship Id="rId130" Type="http://schemas.openxmlformats.org/officeDocument/2006/relationships/hyperlink" Target="http://apps.leg.wa.gov/wac/default.aspx?cite=314-23-030" TargetMode="External"/><Relationship Id="rId135" Type="http://schemas.openxmlformats.org/officeDocument/2006/relationships/footer" Target="footer2.xml"/><Relationship Id="rId13" Type="http://schemas.openxmlformats.org/officeDocument/2006/relationships/image" Target="media/image1.jpeg"/><Relationship Id="rId18" Type="http://schemas.openxmlformats.org/officeDocument/2006/relationships/hyperlink" Target="https://app.leg.wa.gov/rcw/default.aspx?cite=66.24.360" TargetMode="External"/><Relationship Id="rId39" Type="http://schemas.openxmlformats.org/officeDocument/2006/relationships/hyperlink" Target="https://apps.leg.wa.gov/wac/default.aspx?cite=314-02-015" TargetMode="External"/><Relationship Id="rId109" Type="http://schemas.openxmlformats.org/officeDocument/2006/relationships/hyperlink" Target="https://app.leg.wa.gov/WAC/default.aspx?cite=314-20-350" TargetMode="External"/><Relationship Id="rId34" Type="http://schemas.openxmlformats.org/officeDocument/2006/relationships/hyperlink" Target="http://apps.leg.wa.gov/wac/default.aspx?cite=314-40-095" TargetMode="External"/><Relationship Id="rId50" Type="http://schemas.openxmlformats.org/officeDocument/2006/relationships/hyperlink" Target="https://apps.leg.wa.gov/wac/default.aspx?cite=314-02-061" TargetMode="External"/><Relationship Id="rId55" Type="http://schemas.openxmlformats.org/officeDocument/2006/relationships/hyperlink" Target="http://app.leg.wa.gov/RCW/default.aspx?cite=66.24.320" TargetMode="External"/><Relationship Id="rId76" Type="http://schemas.openxmlformats.org/officeDocument/2006/relationships/hyperlink" Target="http://apps.leg.wa.gov/wac/default.aspx?cite=314-40-005" TargetMode="External"/><Relationship Id="rId97" Type="http://schemas.openxmlformats.org/officeDocument/2006/relationships/hyperlink" Target="http://apps.leg.wa.gov/wac/default.aspx?cite=314-02-060" TargetMode="External"/><Relationship Id="rId104" Type="http://schemas.openxmlformats.org/officeDocument/2006/relationships/hyperlink" Target="https://app.leg.wa.gov/RCW/default.aspx?cite=66.24.354" TargetMode="External"/><Relationship Id="rId120" Type="http://schemas.openxmlformats.org/officeDocument/2006/relationships/hyperlink" Target="https://app.leg.wa.gov/WAC/default.aspx?cite=314-24-350" TargetMode="External"/><Relationship Id="rId125" Type="http://schemas.openxmlformats.org/officeDocument/2006/relationships/hyperlink" Target="https://app.leg.wa.gov/WAC/default.aspx?cite=314-24" TargetMode="External"/><Relationship Id="rId7" Type="http://schemas.openxmlformats.org/officeDocument/2006/relationships/numbering" Target="numbering.xml"/><Relationship Id="rId71" Type="http://schemas.openxmlformats.org/officeDocument/2006/relationships/hyperlink" Target="https://apps.leg.wa.gov/wac/default.aspx?cite=314-40-095" TargetMode="External"/><Relationship Id="rId92" Type="http://schemas.openxmlformats.org/officeDocument/2006/relationships/hyperlink" Target="http://apps.leg.wa.gov/wac/default.aspx?cite=314-02-061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apps.leg.wa.gov/wac/default.aspx?cite=314-02-015" TargetMode="External"/><Relationship Id="rId24" Type="http://schemas.openxmlformats.org/officeDocument/2006/relationships/hyperlink" Target="http://apps.leg.wa.gov/wac/default.aspx?cite=314-02-103" TargetMode="External"/><Relationship Id="rId40" Type="http://schemas.openxmlformats.org/officeDocument/2006/relationships/hyperlink" Target="https://apps.leg.wa.gov/wac/default.aspx?cite=314-40-095" TargetMode="External"/><Relationship Id="rId45" Type="http://schemas.openxmlformats.org/officeDocument/2006/relationships/hyperlink" Target="http://apps.leg.wa.gov/wac/default.aspx?cite=314-02-061" TargetMode="External"/><Relationship Id="rId66" Type="http://schemas.openxmlformats.org/officeDocument/2006/relationships/hyperlink" Target="https://apps.leg.wa.gov/wac/default.aspx?cite=314-02-015" TargetMode="External"/><Relationship Id="rId87" Type="http://schemas.openxmlformats.org/officeDocument/2006/relationships/hyperlink" Target="http://apps.leg.wa.gov/wac/default.aspx?cite=314-02-106" TargetMode="External"/><Relationship Id="rId110" Type="http://schemas.openxmlformats.org/officeDocument/2006/relationships/hyperlink" Target="https://app.leg.wa.gov/WAC/default.aspx?cite=314-20-019" TargetMode="External"/><Relationship Id="rId115" Type="http://schemas.openxmlformats.org/officeDocument/2006/relationships/hyperlink" Target="https://app.leg.wa.gov/WAC/default.aspx?cite=314-20&amp;full=true" TargetMode="External"/><Relationship Id="rId131" Type="http://schemas.openxmlformats.org/officeDocument/2006/relationships/hyperlink" Target="http://apps.leg.wa.gov/wac/default.aspx?cite=314-24-117" TargetMode="External"/><Relationship Id="rId136" Type="http://schemas.openxmlformats.org/officeDocument/2006/relationships/header" Target="header3.xml"/><Relationship Id="rId61" Type="http://schemas.openxmlformats.org/officeDocument/2006/relationships/hyperlink" Target="https://app.leg.wa.gov/RCW/default.aspx?cite=66.24.330" TargetMode="External"/><Relationship Id="rId82" Type="http://schemas.openxmlformats.org/officeDocument/2006/relationships/hyperlink" Target="http://apps.leg.wa.gov/wac/default.aspx?cite=314-02-105" TargetMode="External"/><Relationship Id="rId19" Type="http://schemas.openxmlformats.org/officeDocument/2006/relationships/hyperlink" Target="https://app.leg.wa.gov/RCW/default.aspx?cite=66.28.360" TargetMode="External"/><Relationship Id="rId14" Type="http://schemas.openxmlformats.org/officeDocument/2006/relationships/hyperlink" Target="http://www.lcb.wa.gov" TargetMode="External"/><Relationship Id="rId30" Type="http://schemas.openxmlformats.org/officeDocument/2006/relationships/hyperlink" Target="https://apps.leg.wa.gov/wac/default.aspx?cite=314-40-095" TargetMode="External"/><Relationship Id="rId35" Type="http://schemas.openxmlformats.org/officeDocument/2006/relationships/hyperlink" Target="http://apps.leg.wa.gov/wac/default.aspx?cite=314-40-005" TargetMode="External"/><Relationship Id="rId56" Type="http://schemas.openxmlformats.org/officeDocument/2006/relationships/hyperlink" Target="http://app.leg.wa.gov/RCW/default.aspx?cite=66.24.330" TargetMode="External"/><Relationship Id="rId77" Type="http://schemas.openxmlformats.org/officeDocument/2006/relationships/hyperlink" Target="https://app.leg.wa.gov/RCW/default.aspx?cite=66.24.371" TargetMode="External"/><Relationship Id="rId100" Type="http://schemas.openxmlformats.org/officeDocument/2006/relationships/hyperlink" Target="https://app.leg.wa.gov/RCW/default.aspx?cite=66.24.330" TargetMode="External"/><Relationship Id="rId105" Type="http://schemas.openxmlformats.org/officeDocument/2006/relationships/hyperlink" Target="https://app.leg.wa.gov/RCW/default.aspx?cite=66.28.360" TargetMode="External"/><Relationship Id="rId126" Type="http://schemas.openxmlformats.org/officeDocument/2006/relationships/hyperlink" Target="http://app.leg.wa.gov/RCW/default.aspx?cite=66.24.640" TargetMode="External"/><Relationship Id="rId8" Type="http://schemas.openxmlformats.org/officeDocument/2006/relationships/styles" Target="styles.xml"/><Relationship Id="rId51" Type="http://schemas.openxmlformats.org/officeDocument/2006/relationships/hyperlink" Target="https://app.leg.wa.gov/RCW/default.aspx?cite=66.24.354" TargetMode="External"/><Relationship Id="rId72" Type="http://schemas.openxmlformats.org/officeDocument/2006/relationships/hyperlink" Target="https://app.leg.wa.gov/RCW/default.aspx?cite=66.24.425" TargetMode="External"/><Relationship Id="rId93" Type="http://schemas.openxmlformats.org/officeDocument/2006/relationships/hyperlink" Target="https://app.leg.wa.gov/rcw/default.aspx?cite=66.24.570" TargetMode="External"/><Relationship Id="rId98" Type="http://schemas.openxmlformats.org/officeDocument/2006/relationships/hyperlink" Target="http://apps.leg.wa.gov/wac/default.aspx?cite=314-02-061" TargetMode="External"/><Relationship Id="rId121" Type="http://schemas.openxmlformats.org/officeDocument/2006/relationships/hyperlink" Target="https://app.leg.wa.gov/WAC/default.aspx?cite=314-20-019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ttbonline.gov/permitsonline/" TargetMode="External"/><Relationship Id="rId46" Type="http://schemas.openxmlformats.org/officeDocument/2006/relationships/hyperlink" Target="https://app.leg.wa.gov/RCW/default.aspx?cite=66.24.320" TargetMode="External"/><Relationship Id="rId67" Type="http://schemas.openxmlformats.org/officeDocument/2006/relationships/hyperlink" Target="https://app.leg.wa.gov/RCW/default.aspx?cite=66.24.400" TargetMode="External"/><Relationship Id="rId116" Type="http://schemas.openxmlformats.org/officeDocument/2006/relationships/hyperlink" Target="https://app.leg.wa.gov/RCW/default.aspx?cite=66.24.248" TargetMode="External"/><Relationship Id="rId137" Type="http://schemas.openxmlformats.org/officeDocument/2006/relationships/footer" Target="footer3.xml"/><Relationship Id="rId20" Type="http://schemas.openxmlformats.org/officeDocument/2006/relationships/hyperlink" Target="https://apps.leg.wa.gov/wac/default.aspx?cite=314-02-100" TargetMode="External"/><Relationship Id="rId41" Type="http://schemas.openxmlformats.org/officeDocument/2006/relationships/hyperlink" Target="http://app.leg.wa.gov/RCW/default.aspx?cite=66.24.320" TargetMode="External"/><Relationship Id="rId62" Type="http://schemas.openxmlformats.org/officeDocument/2006/relationships/hyperlink" Target="https://app.leg.wa.gov/RCW/default.aspx?cite=66.24.420" TargetMode="External"/><Relationship Id="rId83" Type="http://schemas.openxmlformats.org/officeDocument/2006/relationships/hyperlink" Target="http://app.leg.wa.gov/RCW/default.aspx?cite=66.24.179" TargetMode="External"/><Relationship Id="rId88" Type="http://schemas.openxmlformats.org/officeDocument/2006/relationships/hyperlink" Target="http://app.leg.wa.gov/RCW/default.aspx?cite=66.24.320" TargetMode="External"/><Relationship Id="rId111" Type="http://schemas.openxmlformats.org/officeDocument/2006/relationships/hyperlink" Target="https://app.leg.wa.gov/WAC/default.aspx?cite=314-20-019" TargetMode="External"/><Relationship Id="rId132" Type="http://schemas.openxmlformats.org/officeDocument/2006/relationships/header" Target="header1.xml"/><Relationship Id="rId15" Type="http://schemas.openxmlformats.org/officeDocument/2006/relationships/hyperlink" Target="http://app.leg.wa.gov/RCW/default.aspx?cite=66.24.360" TargetMode="External"/><Relationship Id="rId36" Type="http://schemas.openxmlformats.org/officeDocument/2006/relationships/hyperlink" Target="https://app.leg.wa.gov/RCW/default.aspx?cite=66.24.400" TargetMode="External"/><Relationship Id="rId57" Type="http://schemas.openxmlformats.org/officeDocument/2006/relationships/hyperlink" Target="https://app.leg.wa.gov/RCW/default.aspx?cite=66.24.420" TargetMode="External"/><Relationship Id="rId106" Type="http://schemas.openxmlformats.org/officeDocument/2006/relationships/hyperlink" Target="https://apps.leg.wa.gov/wac/default.aspx?cite=314-02-045" TargetMode="External"/><Relationship Id="rId127" Type="http://schemas.openxmlformats.org/officeDocument/2006/relationships/hyperlink" Target="http://apps.leg.wa.gov/wac/default.aspx?cite=314-24-117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https://app.leg.wa.gov/RCW/default.aspx?cite=66.24.425" TargetMode="External"/><Relationship Id="rId52" Type="http://schemas.openxmlformats.org/officeDocument/2006/relationships/hyperlink" Target="https://app.leg.wa.gov/RCW/default.aspx?cite=66.28.360" TargetMode="External"/><Relationship Id="rId73" Type="http://schemas.openxmlformats.org/officeDocument/2006/relationships/hyperlink" Target="http://app.leg.wa.gov/RCW/default.aspx?cite=66.24.450" TargetMode="External"/><Relationship Id="rId78" Type="http://schemas.openxmlformats.org/officeDocument/2006/relationships/hyperlink" Target="http://app.leg.wa.gov/RCW/default.aspx?cite=66.28.360" TargetMode="External"/><Relationship Id="rId94" Type="http://schemas.openxmlformats.org/officeDocument/2006/relationships/hyperlink" Target="http://app.leg.wa.gov/RCW/default.aspx?cite=66.24.320" TargetMode="External"/><Relationship Id="rId99" Type="http://schemas.openxmlformats.org/officeDocument/2006/relationships/hyperlink" Target="https://app.leg.wa.gov/RCW/default.aspx?cite=66.24.320" TargetMode="External"/><Relationship Id="rId101" Type="http://schemas.openxmlformats.org/officeDocument/2006/relationships/hyperlink" Target="https://app.leg.wa.gov/RCW/default.aspx?cite=66.24.420" TargetMode="External"/><Relationship Id="rId122" Type="http://schemas.openxmlformats.org/officeDocument/2006/relationships/hyperlink" Target="https://app.leg.wa.gov/WAC/default.aspx?cite=314-24-163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26" Type="http://schemas.openxmlformats.org/officeDocument/2006/relationships/hyperlink" Target="https://app.leg.wa.gov/RCW/default.aspx?cite=66.24.400" TargetMode="External"/><Relationship Id="rId47" Type="http://schemas.openxmlformats.org/officeDocument/2006/relationships/hyperlink" Target="https://app.leg.wa.gov/RCW/default.aspx?cite=66.24.330" TargetMode="External"/><Relationship Id="rId68" Type="http://schemas.openxmlformats.org/officeDocument/2006/relationships/hyperlink" Target="https://app.leg.wa.gov/RCW/default.aspx?cite=66.24.450" TargetMode="External"/><Relationship Id="rId89" Type="http://schemas.openxmlformats.org/officeDocument/2006/relationships/hyperlink" Target="http://app.leg.wa.gov/RCW/default.aspx?cite=66.24.330" TargetMode="External"/><Relationship Id="rId112" Type="http://schemas.openxmlformats.org/officeDocument/2006/relationships/hyperlink" Target="https://app.leg.wa.gov/RCW/default.aspx?cite=66.24.240" TargetMode="External"/><Relationship Id="rId13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D036824D4FE43AD26001A288FA54F" ma:contentTypeVersion="20" ma:contentTypeDescription="Create a new document." ma:contentTypeScope="" ma:versionID="1db64922f9cc8a5e21349468e67209b7">
  <xsd:schema xmlns:xsd="http://www.w3.org/2001/XMLSchema" xmlns:xs="http://www.w3.org/2001/XMLSchema" xmlns:p="http://schemas.microsoft.com/office/2006/metadata/properties" xmlns:ns1="http://schemas.microsoft.com/sharepoint/v3" xmlns:ns2="146a8eab-09ab-43b5-add1-895265e63c5c" xmlns:ns3="5bc93a82-2fa7-45c3-a257-2009c96618b9" xmlns:ns4="http://schemas.microsoft.com/sharepoint/v4" xmlns:ns5="bde8bc92-061f-4bb9-8fea-842785ca4c29" targetNamespace="http://schemas.microsoft.com/office/2006/metadata/properties" ma:root="true" ma:fieldsID="da7107bc6250f8d6e8c2069e7ad161ac" ns1:_="" ns2:_="" ns3:_="" ns4:_="" ns5:_="">
    <xsd:import namespace="http://schemas.microsoft.com/sharepoint/v3"/>
    <xsd:import namespace="146a8eab-09ab-43b5-add1-895265e63c5c"/>
    <xsd:import namespace="5bc93a82-2fa7-45c3-a257-2009c96618b9"/>
    <xsd:import namespace="http://schemas.microsoft.com/sharepoint/v4"/>
    <xsd:import namespace="bde8bc92-061f-4bb9-8fea-842785ca4c29"/>
    <xsd:element name="properties">
      <xsd:complexType>
        <xsd:sequence>
          <xsd:element name="documentManagement">
            <xsd:complexType>
              <xsd:all>
                <xsd:element ref="ns2:Form_x0020__x0023_"/>
                <xsd:element ref="ns2:Owner"/>
                <xsd:element ref="ns2:hyperlink" minOccurs="0"/>
                <xsd:element ref="ns4:IconOverlay" minOccurs="0"/>
                <xsd:element ref="ns5:Wiki_x0020_Page_x0020_CategoriesTaxHTField0" minOccurs="0"/>
                <xsd:element ref="ns3:TaxCatchAll" minOccurs="0"/>
                <xsd:element ref="ns3:TaxCatchAllLabel" minOccurs="0"/>
                <xsd:element ref="ns2: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ub_x0020_Owner" minOccurs="0"/>
                <xsd:element ref="ns2:Modified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8eab-09ab-43b5-add1-895265e63c5c" elementFormDefault="qualified">
    <xsd:import namespace="http://schemas.microsoft.com/office/2006/documentManagement/types"/>
    <xsd:import namespace="http://schemas.microsoft.com/office/infopath/2007/PartnerControls"/>
    <xsd:element name="Form_x0020__x0023_" ma:index="2" ma:displayName="Form #" ma:internalName="Form_x0020__x0023_">
      <xsd:simpleType>
        <xsd:restriction base="dms:Text">
          <xsd:maxLength value="255"/>
        </xsd:restriction>
      </xsd:simpleType>
    </xsd:element>
    <xsd:element name="Owner" ma:index="3" ma:displayName="Owner" ma:default="Board" ma:format="Dropdown" ma:internalName="Owner">
      <xsd:simpleType>
        <xsd:restriction base="dms:Choice">
          <xsd:enumeration value="Board"/>
          <xsd:enumeration value="Director's Office"/>
          <xsd:enumeration value="Enforcement"/>
          <xsd:enumeration value="Human Resources"/>
          <xsd:enumeration value="Licensing"/>
          <xsd:enumeration value="Finance"/>
          <xsd:enumeration value="Operational Support"/>
          <xsd:enumeration value="Information Technology"/>
        </xsd:restriction>
      </xsd:simpleType>
    </xsd:element>
    <xsd:element name="hyperlink" ma:index="5" nillable="true" ma:displayName="Hyperlink to Policy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Sub_x0020_Owner" ma:index="21" nillable="true" ma:displayName="Sub Owner" ma:format="Dropdown" ma:internalName="Sub_x0020_Owner">
      <xsd:simpleType>
        <xsd:restriction base="dms:Choice">
          <xsd:enumeration value="Licensing - Korean"/>
          <xsd:enumeration value="Licensing - Marijuana - Applications"/>
          <xsd:enumeration value="Licensing - Marijuana - DocuSign"/>
          <xsd:enumeration value="Licensing - Marijuana - General"/>
          <xsd:enumeration value="Licensing - SMP"/>
          <xsd:enumeration value="Licensing - Spanish"/>
          <xsd:enumeration value="Operational Support - Assets"/>
          <xsd:enumeration value="Operational Support - Facilities"/>
          <xsd:enumeration value="Operational Support - Fleet"/>
          <xsd:enumeration value="Operational Support - Procurement"/>
        </xsd:restriction>
      </xsd:simpleType>
    </xsd:element>
    <xsd:element name="Modified_x0020_Date" ma:index="22" ma:displayName="Modified Date" ma:format="DateOnly" ma:internalName="Modifi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3a82-2fa7-45c3-a257-2009c9661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2903a5-fdf5-4c0a-8743-57b4fa48144c}" ma:internalName="TaxCatchAll" ma:showField="CatchAllData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72903a5-fdf5-4c0a-8743-57b4fa48144c}" ma:internalName="TaxCatchAllLabel" ma:readOnly="true" ma:showField="CatchAllDataLabel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8bc92-061f-4bb9-8fea-842785ca4c29" elementFormDefault="qualified">
    <xsd:import namespace="http://schemas.microsoft.com/office/2006/documentManagement/types"/>
    <xsd:import namespace="http://schemas.microsoft.com/office/infopath/2007/PartnerControls"/>
    <xsd:element name="Wiki_x0020_Page_x0020_CategoriesTaxHTField0" ma:index="12" nillable="true" ma:taxonomy="true" ma:internalName="Wiki_x0020_Page_x0020_CategoriesTaxHTField0" ma:taxonomyFieldName="Wiki_x0020_Page_x0020_Categories" ma:displayName="Categories" ma:default="" ma:fieldId="{e1a5b98c-dd71-426d-acb6-e478c7a5882f}" ma:taxonomyMulti="true" ma:sspId="e06b8fa5-9db7-496e-9940-08ed2a91dd83" ma:termSetId="cf93831c-fa04-49d2-b467-12e4d10060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146a8eab-09ab-43b5-add1-895265e63c5c" xsi:nil="true"/>
    <LikesCount xmlns="http://schemas.microsoft.com/sharepoint/v3" xsi:nil="true"/>
    <IconOverlay xmlns="http://schemas.microsoft.com/sharepoint/v4" xsi:nil="true"/>
    <Wiki_x0020_Page_x0020_CategoriesTaxHTField0 xmlns="bde8bc92-061f-4bb9-8fea-842785ca4c29">
      <Terms xmlns="http://schemas.microsoft.com/office/infopath/2007/PartnerControls"/>
    </Wiki_x0020_Page_x0020_CategoriesTaxHTField0>
    <Ratings xmlns="http://schemas.microsoft.com/sharepoint/v3" xsi:nil="true"/>
    <hyperlink xmlns="146a8eab-09ab-43b5-add1-895265e63c5c">
      <Url xsi:nil="true"/>
      <Description xsi:nil="true"/>
    </hyperlink>
    <LikedBy xmlns="http://schemas.microsoft.com/sharepoint/v3">
      <UserInfo>
        <DisplayName/>
        <AccountId xsi:nil="true"/>
        <AccountType/>
      </UserInfo>
    </LikedBy>
    <TaxCatchAll xmlns="5bc93a82-2fa7-45c3-a257-2009c96618b9"/>
    <Sub_x0020_Owner xmlns="146a8eab-09ab-43b5-add1-895265e63c5c" xsi:nil="true"/>
    <Form_x0020__x0023_ xmlns="146a8eab-09ab-43b5-add1-895265e63c5c">LIQ756</Form_x0020__x0023_>
    <Owner xmlns="146a8eab-09ab-43b5-add1-895265e63c5c">Licensing</Owner>
    <RatedBy xmlns="http://schemas.microsoft.com/sharepoint/v3">
      <UserInfo>
        <DisplayName/>
        <AccountId xsi:nil="true"/>
        <AccountType/>
      </UserInfo>
    </RatedBy>
    <Modified_x0020_Date xmlns="146a8eab-09ab-43b5-add1-895265e63c5c"/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C083E-054B-4783-AA02-06CB2CD08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a8eab-09ab-43b5-add1-895265e63c5c"/>
    <ds:schemaRef ds:uri="5bc93a82-2fa7-45c3-a257-2009c96618b9"/>
    <ds:schemaRef ds:uri="http://schemas.microsoft.com/sharepoint/v4"/>
    <ds:schemaRef ds:uri="bde8bc92-061f-4bb9-8fea-842785ca4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1460BE-925C-4043-A8C4-7ACFEAF619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C88CB-9383-4E4A-8BD3-437EC27199C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FA0FC33-A398-4DE8-BCDD-74A695157513}">
  <ds:schemaRefs>
    <ds:schemaRef ds:uri="http://schemas.microsoft.com/office/2006/metadata/properties"/>
    <ds:schemaRef ds:uri="http://schemas.microsoft.com/sharepoint/v4"/>
    <ds:schemaRef ds:uri="5bc93a82-2fa7-45c3-a257-2009c96618b9"/>
    <ds:schemaRef ds:uri="http://www.w3.org/XML/1998/namespace"/>
    <ds:schemaRef ds:uri="http://purl.org/dc/elements/1.1/"/>
    <ds:schemaRef ds:uri="http://schemas.microsoft.com/office/infopath/2007/PartnerControls"/>
    <ds:schemaRef ds:uri="146a8eab-09ab-43b5-add1-895265e63c5c"/>
    <ds:schemaRef ds:uri="http://schemas.microsoft.com/sharepoint/v3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bde8bc92-061f-4bb9-8fea-842785ca4c29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EFEDDF0-BB5B-4C53-8AC2-E730C9C94A5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20AA44E-E856-4E0E-8CD2-25F7DDAC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3517</Words>
  <Characters>20048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Added Endorsement</vt:lpstr>
    </vt:vector>
  </TitlesOfParts>
  <Company>wslcb</Company>
  <LinksUpToDate>false</LinksUpToDate>
  <CharactersWithSpaces>23518</CharactersWithSpaces>
  <SharedDoc>false</SharedDoc>
  <HLinks>
    <vt:vector size="6" baseType="variant">
      <vt:variant>
        <vt:i4>65631</vt:i4>
      </vt:variant>
      <vt:variant>
        <vt:i4>73</vt:i4>
      </vt:variant>
      <vt:variant>
        <vt:i4>0</vt:i4>
      </vt:variant>
      <vt:variant>
        <vt:i4>5</vt:i4>
      </vt:variant>
      <vt:variant>
        <vt:lpwstr>https://www.ttbonline.gov/permitsonline/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Added Endorsement</dc:title>
  <dc:creator>A Valued Microsoft Customer</dc:creator>
  <cp:lastModifiedBy>Nielsen, Ryan (LCB)</cp:lastModifiedBy>
  <cp:revision>10</cp:revision>
  <cp:lastPrinted>2021-12-10T13:50:00Z</cp:lastPrinted>
  <dcterms:created xsi:type="dcterms:W3CDTF">2022-10-25T20:58:00Z</dcterms:created>
  <dcterms:modified xsi:type="dcterms:W3CDTF">2023-05-11T15:15:00Z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0x01010091FD036824D4FE43AD26001A288FA54F</vt:lpwstr>
  </property>
  <property fmtid="{D5CDD505-2E9C-101B-9397-08002B2CF9AE}" pid="3" name="_dlc_DocIdItemGuid">
    <vt:lpwstr>661202ef-ced4-4059-be90-b7b4229e894d</vt:lpwstr>
  </property>
  <property fmtid="{D5CDD505-2E9C-101B-9397-08002B2CF9AE}" pid="4" name="_dlc_DocId">
    <vt:lpwstr>JR3YZVZ24WMT-209-5188</vt:lpwstr>
  </property>
  <property fmtid="{D5CDD505-2E9C-101B-9397-08002B2CF9AE}" pid="5" name="_dlc_DocIdUrl">
    <vt:lpwstr>https://intranet/Forms/_layouts/15/DocIdRedir.aspx?ID=JR3YZVZ24WMT-209-5188, JR3YZVZ24WMT-209-5188</vt:lpwstr>
  </property>
  <property fmtid="{D5CDD505-2E9C-101B-9397-08002B2CF9AE}" pid="6" name="Wiki Page Categories">
    <vt:lpwstr/>
  </property>
</Properties>
</file>